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5496F" w14:textId="6FC08BB8" w:rsidR="00AC2043" w:rsidRDefault="00F43110" w:rsidP="00093ED3">
      <w:pPr>
        <w:pStyle w:val="NormalWeb"/>
        <w:spacing w:before="0" w:beforeAutospacing="0" w:after="0" w:afterAutospacing="0"/>
        <w:rPr>
          <w:rFonts w:ascii="Arial" w:hAnsi="Arial" w:cs="Arial"/>
          <w:b/>
          <w:sz w:val="22"/>
          <w:szCs w:val="22"/>
        </w:rPr>
      </w:pPr>
      <w:bookmarkStart w:id="0" w:name="_Hlk102571261"/>
      <w:bookmarkStart w:id="1" w:name="_Hlk162006938"/>
      <w:r w:rsidRPr="00106CCC">
        <w:rPr>
          <w:rFonts w:ascii="Arial" w:hAnsi="Arial" w:cs="Arial"/>
          <w:b/>
          <w:sz w:val="22"/>
          <w:szCs w:val="22"/>
        </w:rPr>
        <w:t>March 2</w:t>
      </w:r>
      <w:r w:rsidR="00106CCC">
        <w:rPr>
          <w:rFonts w:ascii="Arial" w:hAnsi="Arial" w:cs="Arial"/>
          <w:b/>
          <w:sz w:val="22"/>
          <w:szCs w:val="22"/>
        </w:rPr>
        <w:t>2</w:t>
      </w:r>
      <w:r w:rsidR="008C0BF0" w:rsidRPr="00106CCC">
        <w:rPr>
          <w:rFonts w:ascii="Arial" w:hAnsi="Arial" w:cs="Arial"/>
          <w:b/>
          <w:sz w:val="22"/>
          <w:szCs w:val="22"/>
        </w:rPr>
        <w:t>,</w:t>
      </w:r>
      <w:r w:rsidR="001265CB" w:rsidRPr="00106CCC">
        <w:rPr>
          <w:rFonts w:ascii="Arial" w:hAnsi="Arial" w:cs="Arial"/>
          <w:b/>
          <w:sz w:val="22"/>
          <w:szCs w:val="22"/>
        </w:rPr>
        <w:t xml:space="preserve"> </w:t>
      </w:r>
      <w:r w:rsidR="00222511" w:rsidRPr="00106CCC">
        <w:rPr>
          <w:rFonts w:ascii="Arial" w:hAnsi="Arial" w:cs="Arial"/>
          <w:b/>
          <w:sz w:val="22"/>
          <w:szCs w:val="22"/>
        </w:rPr>
        <w:t>2024</w:t>
      </w:r>
    </w:p>
    <w:p w14:paraId="3825FB36" w14:textId="77777777" w:rsidR="00AC2043" w:rsidRDefault="00AC2043" w:rsidP="00093ED3">
      <w:pPr>
        <w:pStyle w:val="NormalWeb"/>
        <w:spacing w:before="0" w:beforeAutospacing="0" w:after="0" w:afterAutospacing="0"/>
        <w:rPr>
          <w:rFonts w:ascii="Arial" w:hAnsi="Arial" w:cs="Arial"/>
          <w:bCs/>
          <w:sz w:val="22"/>
          <w:szCs w:val="22"/>
        </w:rPr>
      </w:pPr>
    </w:p>
    <w:p w14:paraId="05727A8F" w14:textId="0A8C0199" w:rsidR="00093ED3" w:rsidRPr="00AC2043" w:rsidRDefault="00093ED3" w:rsidP="00093ED3">
      <w:pPr>
        <w:pStyle w:val="NormalWeb"/>
        <w:spacing w:before="0" w:beforeAutospacing="0" w:after="0" w:afterAutospacing="0"/>
        <w:rPr>
          <w:rFonts w:ascii="Arial" w:hAnsi="Arial" w:cs="Arial"/>
          <w:bCs/>
          <w:sz w:val="22"/>
          <w:szCs w:val="22"/>
        </w:rPr>
      </w:pPr>
      <w:r w:rsidRPr="00AC2043">
        <w:rPr>
          <w:rFonts w:ascii="Arial" w:hAnsi="Arial" w:cs="Arial"/>
          <w:bCs/>
          <w:sz w:val="22"/>
          <w:szCs w:val="22"/>
        </w:rPr>
        <w:t>Debrah Mitchell</w:t>
      </w:r>
    </w:p>
    <w:p w14:paraId="13D48689" w14:textId="77777777" w:rsidR="00093ED3" w:rsidRPr="00AC2043" w:rsidRDefault="00093ED3" w:rsidP="00AC2043">
      <w:pPr>
        <w:pStyle w:val="NormalWeb"/>
        <w:spacing w:before="0" w:beforeAutospacing="0" w:after="0" w:afterAutospacing="0"/>
        <w:rPr>
          <w:rFonts w:ascii="Arial" w:hAnsi="Arial" w:cs="Arial"/>
          <w:bCs/>
          <w:sz w:val="22"/>
          <w:szCs w:val="22"/>
        </w:rPr>
      </w:pPr>
      <w:r w:rsidRPr="00AC2043">
        <w:rPr>
          <w:rStyle w:val="Hyperlink"/>
          <w:rFonts w:ascii="Arial" w:hAnsi="Arial" w:cs="Arial"/>
          <w:bCs/>
          <w:sz w:val="20"/>
          <w:szCs w:val="20"/>
        </w:rPr>
        <w:t>dmitchell@pulaskiclerk.com</w:t>
      </w:r>
    </w:p>
    <w:p w14:paraId="347176D4" w14:textId="11A6964A" w:rsidR="00AC2043" w:rsidRPr="00AC2043" w:rsidRDefault="00AC2043" w:rsidP="00093ED3">
      <w:pPr>
        <w:spacing w:after="0"/>
        <w:rPr>
          <w:rFonts w:ascii="Arial" w:hAnsi="Arial" w:cs="Arial"/>
          <w:bCs/>
        </w:rPr>
      </w:pPr>
      <w:r w:rsidRPr="00AC2043">
        <w:rPr>
          <w:rFonts w:ascii="Arial" w:hAnsi="Arial" w:cs="Arial"/>
          <w:bCs/>
          <w:sz w:val="20"/>
          <w:szCs w:val="20"/>
        </w:rPr>
        <w:t>(501) 340-3404 office (501) 993-8120 mobile</w:t>
      </w:r>
    </w:p>
    <w:p w14:paraId="5680490E" w14:textId="77777777" w:rsidR="00AC2043" w:rsidRDefault="00AC2043" w:rsidP="00093ED3">
      <w:pPr>
        <w:spacing w:after="0"/>
        <w:rPr>
          <w:rFonts w:ascii="Arial" w:hAnsi="Arial" w:cs="Arial"/>
          <w:b/>
        </w:rPr>
      </w:pPr>
    </w:p>
    <w:p w14:paraId="3E457AFD" w14:textId="77777777" w:rsidR="00AC2043" w:rsidRDefault="00AC2043" w:rsidP="00093ED3">
      <w:pPr>
        <w:spacing w:after="0"/>
        <w:rPr>
          <w:rFonts w:ascii="Arial" w:hAnsi="Arial" w:cs="Arial"/>
          <w:b/>
        </w:rPr>
      </w:pPr>
    </w:p>
    <w:p w14:paraId="5B39ED4A" w14:textId="127F7202" w:rsidR="00093ED3" w:rsidRPr="00D07BF5" w:rsidRDefault="00763243" w:rsidP="00093ED3">
      <w:pPr>
        <w:spacing w:after="0"/>
        <w:rPr>
          <w:rFonts w:ascii="Arial" w:hAnsi="Arial" w:cs="Arial"/>
          <w:sz w:val="16"/>
          <w:szCs w:val="16"/>
        </w:rPr>
      </w:pPr>
      <w:r w:rsidRPr="0079723C">
        <w:rPr>
          <w:rFonts w:ascii="Arial" w:hAnsi="Arial" w:cs="Arial"/>
          <w:b/>
          <w:sz w:val="24"/>
          <w:szCs w:val="24"/>
        </w:rPr>
        <w:t>FOR IMMEDIATE RELEASE</w:t>
      </w:r>
      <w:r w:rsidR="00093ED3" w:rsidRPr="0079723C">
        <w:rPr>
          <w:rFonts w:ascii="Arial" w:hAnsi="Arial" w:cs="Arial"/>
          <w:sz w:val="24"/>
          <w:szCs w:val="24"/>
        </w:rPr>
        <w:tab/>
      </w:r>
      <w:r w:rsidR="00093ED3" w:rsidRPr="003275FC">
        <w:rPr>
          <w:rFonts w:ascii="Arial" w:hAnsi="Arial" w:cs="Arial"/>
        </w:rPr>
        <w:tab/>
      </w:r>
      <w:r w:rsidR="00093ED3" w:rsidRPr="003275FC">
        <w:rPr>
          <w:rFonts w:ascii="Arial" w:hAnsi="Arial" w:cs="Arial"/>
        </w:rPr>
        <w:tab/>
      </w:r>
      <w:r w:rsidR="00093ED3" w:rsidRPr="003275FC">
        <w:rPr>
          <w:rFonts w:ascii="Arial" w:hAnsi="Arial" w:cs="Arial"/>
        </w:rPr>
        <w:tab/>
      </w:r>
    </w:p>
    <w:p w14:paraId="58512093" w14:textId="77777777" w:rsidR="00093ED3" w:rsidRPr="00D07BF5" w:rsidRDefault="00093ED3" w:rsidP="00093ED3">
      <w:pPr>
        <w:spacing w:after="0"/>
        <w:rPr>
          <w:rFonts w:ascii="Arial" w:hAnsi="Arial" w:cs="Arial"/>
          <w:sz w:val="16"/>
          <w:szCs w:val="16"/>
        </w:rPr>
      </w:pP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r w:rsidRPr="00D07BF5">
        <w:rPr>
          <w:rFonts w:ascii="Arial" w:hAnsi="Arial" w:cs="Arial"/>
          <w:sz w:val="16"/>
          <w:szCs w:val="16"/>
        </w:rPr>
        <w:tab/>
      </w:r>
    </w:p>
    <w:bookmarkEnd w:id="0"/>
    <w:p w14:paraId="3B5B886F" w14:textId="77777777" w:rsidR="008979DB" w:rsidRPr="0079723C" w:rsidRDefault="008979DB" w:rsidP="008979DB">
      <w:pPr>
        <w:spacing w:after="0" w:line="240" w:lineRule="auto"/>
        <w:jc w:val="center"/>
        <w:rPr>
          <w:b/>
          <w:sz w:val="14"/>
          <w:szCs w:val="14"/>
        </w:rPr>
      </w:pPr>
    </w:p>
    <w:p w14:paraId="5EEF9B32" w14:textId="28A08CA7" w:rsidR="00FC417B" w:rsidRDefault="00F344A6" w:rsidP="0082155A">
      <w:pPr>
        <w:spacing w:after="0"/>
        <w:jc w:val="center"/>
        <w:rPr>
          <w:rFonts w:ascii="Arial" w:hAnsi="Arial" w:cs="Arial"/>
          <w:b/>
          <w:bCs/>
          <w:sz w:val="24"/>
          <w:szCs w:val="24"/>
        </w:rPr>
      </w:pPr>
      <w:bookmarkStart w:id="2" w:name="_Hlk102571021"/>
      <w:r>
        <w:rPr>
          <w:rFonts w:ascii="Arial" w:hAnsi="Arial" w:cs="Arial"/>
          <w:b/>
          <w:bCs/>
          <w:sz w:val="24"/>
          <w:szCs w:val="24"/>
        </w:rPr>
        <w:t>PULASKI COUNTY, WE HAVE A RUNOFF</w:t>
      </w:r>
      <w:r w:rsidR="00F43110">
        <w:rPr>
          <w:rFonts w:ascii="Arial" w:hAnsi="Arial" w:cs="Arial"/>
          <w:b/>
          <w:bCs/>
          <w:sz w:val="24"/>
          <w:szCs w:val="24"/>
        </w:rPr>
        <w:t>: HERE’S WHAT YOU NEED TO KNOW</w:t>
      </w:r>
    </w:p>
    <w:p w14:paraId="72B37890" w14:textId="40168371" w:rsidR="002649E4" w:rsidRDefault="002649E4" w:rsidP="00F43110">
      <w:pPr>
        <w:spacing w:after="0"/>
        <w:jc w:val="center"/>
        <w:rPr>
          <w:rFonts w:ascii="Arial" w:hAnsi="Arial" w:cs="Arial"/>
          <w:b/>
          <w:bCs/>
          <w:i/>
          <w:iCs/>
          <w:sz w:val="24"/>
          <w:szCs w:val="24"/>
        </w:rPr>
      </w:pPr>
      <w:r w:rsidRPr="00F43110">
        <w:rPr>
          <w:rFonts w:ascii="Arial" w:hAnsi="Arial" w:cs="Arial"/>
          <w:b/>
          <w:bCs/>
          <w:i/>
          <w:iCs/>
        </w:rPr>
        <w:t>E</w:t>
      </w:r>
      <w:r w:rsidR="00B945FB" w:rsidRPr="00F43110">
        <w:rPr>
          <w:rFonts w:ascii="Arial" w:hAnsi="Arial" w:cs="Arial"/>
          <w:b/>
          <w:bCs/>
          <w:i/>
          <w:iCs/>
        </w:rPr>
        <w:t xml:space="preserve">arly voting </w:t>
      </w:r>
      <w:r w:rsidR="00F43110" w:rsidRPr="00F43110">
        <w:rPr>
          <w:rFonts w:ascii="Arial" w:hAnsi="Arial" w:cs="Arial"/>
          <w:b/>
          <w:bCs/>
          <w:i/>
          <w:iCs/>
        </w:rPr>
        <w:t xml:space="preserve">begins </w:t>
      </w:r>
      <w:r w:rsidR="00106CCC">
        <w:rPr>
          <w:rFonts w:ascii="Arial" w:hAnsi="Arial" w:cs="Arial"/>
          <w:b/>
          <w:bCs/>
          <w:i/>
          <w:iCs/>
        </w:rPr>
        <w:t xml:space="preserve">March 26 </w:t>
      </w:r>
      <w:r w:rsidR="00F43110" w:rsidRPr="00F43110">
        <w:rPr>
          <w:rFonts w:ascii="Arial" w:hAnsi="Arial" w:cs="Arial"/>
          <w:b/>
          <w:bCs/>
          <w:i/>
          <w:iCs/>
        </w:rPr>
        <w:t>for Justice of Peace District 9, Election Day is April 2</w:t>
      </w:r>
    </w:p>
    <w:p w14:paraId="4896618C" w14:textId="77777777" w:rsidR="00F43110" w:rsidRDefault="00F43110" w:rsidP="00F43110">
      <w:pPr>
        <w:spacing w:after="0"/>
        <w:jc w:val="center"/>
        <w:rPr>
          <w:rFonts w:ascii="Arial" w:hAnsi="Arial" w:cs="Arial"/>
          <w:b/>
          <w:bCs/>
          <w:sz w:val="24"/>
          <w:szCs w:val="24"/>
        </w:rPr>
      </w:pPr>
    </w:p>
    <w:p w14:paraId="2306EED5" w14:textId="4737DB10" w:rsidR="005D1523" w:rsidRDefault="008979DB" w:rsidP="00222511">
      <w:pPr>
        <w:pStyle w:val="NormalWeb"/>
        <w:spacing w:before="0" w:beforeAutospacing="0" w:after="0" w:afterAutospacing="0" w:line="276" w:lineRule="auto"/>
        <w:rPr>
          <w:rFonts w:ascii="Arial" w:hAnsi="Arial" w:cs="Arial"/>
          <w:color w:val="0E101A"/>
        </w:rPr>
      </w:pPr>
      <w:r w:rsidRPr="00861A46">
        <w:rPr>
          <w:rFonts w:ascii="Arial" w:hAnsi="Arial" w:cs="Arial"/>
          <w:b/>
        </w:rPr>
        <w:t>(</w:t>
      </w:r>
      <w:r w:rsidR="0082155A" w:rsidRPr="00861A46">
        <w:rPr>
          <w:rFonts w:ascii="Arial" w:hAnsi="Arial" w:cs="Arial"/>
          <w:b/>
        </w:rPr>
        <w:t>PULASKI</w:t>
      </w:r>
      <w:r w:rsidRPr="00861A46">
        <w:rPr>
          <w:rFonts w:ascii="Arial" w:hAnsi="Arial" w:cs="Arial"/>
          <w:b/>
        </w:rPr>
        <w:t>, ARK.)</w:t>
      </w:r>
      <w:r w:rsidRPr="00861A46">
        <w:rPr>
          <w:rFonts w:ascii="Arial" w:hAnsi="Arial" w:cs="Arial"/>
        </w:rPr>
        <w:t xml:space="preserve"> </w:t>
      </w:r>
      <w:r w:rsidR="005838E7" w:rsidRPr="00861A46">
        <w:rPr>
          <w:rFonts w:ascii="Arial" w:hAnsi="Arial" w:cs="Arial"/>
        </w:rPr>
        <w:t>–</w:t>
      </w:r>
      <w:bookmarkStart w:id="3" w:name="_Hlk118460465"/>
      <w:r w:rsidR="00E70A8F">
        <w:rPr>
          <w:rFonts w:ascii="Arial" w:hAnsi="Arial" w:cs="Arial"/>
        </w:rPr>
        <w:t xml:space="preserve"> </w:t>
      </w:r>
      <w:r w:rsidR="00490A7D" w:rsidRPr="00490A7D">
        <w:rPr>
          <w:rFonts w:ascii="Arial" w:hAnsi="Arial" w:cs="Arial"/>
        </w:rPr>
        <w:t>Pulaski County voters will return to the polls on April 2 for a runoff election. The Democratic ballot race for Justice of the Peace District 9 required a runoff between incumbent Judy Green and Tina Renee Ward</w:t>
      </w:r>
      <w:r w:rsidR="00A237FA">
        <w:rPr>
          <w:rFonts w:ascii="Arial" w:hAnsi="Arial" w:cs="Arial"/>
          <w:color w:val="0E101A"/>
        </w:rPr>
        <w:t>.</w:t>
      </w:r>
      <w:r w:rsidR="00E70A8F">
        <w:rPr>
          <w:rFonts w:ascii="Arial" w:hAnsi="Arial" w:cs="Arial"/>
          <w:color w:val="0E101A"/>
        </w:rPr>
        <w:t xml:space="preserve"> </w:t>
      </w:r>
    </w:p>
    <w:p w14:paraId="4DFD3931" w14:textId="77777777" w:rsidR="005D1523" w:rsidRDefault="005D1523" w:rsidP="00222511">
      <w:pPr>
        <w:pStyle w:val="NormalWeb"/>
        <w:spacing w:before="0" w:beforeAutospacing="0" w:after="0" w:afterAutospacing="0" w:line="276" w:lineRule="auto"/>
        <w:rPr>
          <w:rFonts w:ascii="Arial" w:hAnsi="Arial" w:cs="Arial"/>
          <w:color w:val="0E101A"/>
        </w:rPr>
      </w:pPr>
    </w:p>
    <w:p w14:paraId="11077A23" w14:textId="25691F3A" w:rsidR="00EB3459" w:rsidRPr="005D1523" w:rsidRDefault="00490A7D" w:rsidP="00222511">
      <w:pPr>
        <w:pStyle w:val="NormalWeb"/>
        <w:spacing w:before="0" w:beforeAutospacing="0" w:after="0" w:afterAutospacing="0" w:line="276" w:lineRule="auto"/>
        <w:rPr>
          <w:rFonts w:ascii="Arial" w:hAnsi="Arial" w:cs="Arial"/>
          <w:color w:val="0E101A"/>
        </w:rPr>
      </w:pPr>
      <w:r w:rsidRPr="00490A7D">
        <w:rPr>
          <w:rFonts w:ascii="Arial" w:hAnsi="Arial" w:cs="Arial"/>
          <w:color w:val="0E101A"/>
        </w:rPr>
        <w:t xml:space="preserve">Early voting begins </w:t>
      </w:r>
      <w:r w:rsidR="00106CCC">
        <w:rPr>
          <w:rFonts w:ascii="Arial" w:hAnsi="Arial" w:cs="Arial"/>
          <w:color w:val="0E101A"/>
        </w:rPr>
        <w:t xml:space="preserve">Tuesday, </w:t>
      </w:r>
      <w:r w:rsidRPr="00490A7D">
        <w:rPr>
          <w:rFonts w:ascii="Arial" w:hAnsi="Arial" w:cs="Arial"/>
          <w:color w:val="0E101A"/>
        </w:rPr>
        <w:t xml:space="preserve">March 26, and Pulaski County Circuit and County Clerk </w:t>
      </w:r>
      <w:r w:rsidRPr="00342375">
        <w:rPr>
          <w:rFonts w:ascii="Arial" w:hAnsi="Arial" w:cs="Arial"/>
          <w:color w:val="0E101A"/>
        </w:rPr>
        <w:t>Terri Hollingsworth shared some important reminders for th</w:t>
      </w:r>
      <w:r w:rsidR="00DB029A" w:rsidRPr="00342375">
        <w:rPr>
          <w:rFonts w:ascii="Arial" w:hAnsi="Arial" w:cs="Arial"/>
          <w:color w:val="0E101A"/>
        </w:rPr>
        <w:t>e</w:t>
      </w:r>
      <w:r w:rsidRPr="00342375">
        <w:rPr>
          <w:rFonts w:ascii="Arial" w:hAnsi="Arial" w:cs="Arial"/>
          <w:color w:val="0E101A"/>
        </w:rPr>
        <w:t xml:space="preserve"> 13,270 registered voters </w:t>
      </w:r>
      <w:r w:rsidR="00DB029A" w:rsidRPr="00342375">
        <w:rPr>
          <w:rFonts w:ascii="Arial" w:hAnsi="Arial" w:cs="Arial"/>
          <w:color w:val="0E101A"/>
        </w:rPr>
        <w:t>in t</w:t>
      </w:r>
      <w:r w:rsidR="00342375">
        <w:rPr>
          <w:rFonts w:ascii="Arial" w:hAnsi="Arial" w:cs="Arial"/>
          <w:color w:val="0E101A"/>
        </w:rPr>
        <w:t>he</w:t>
      </w:r>
      <w:r w:rsidR="00DB029A" w:rsidRPr="00342375">
        <w:rPr>
          <w:rFonts w:ascii="Arial" w:hAnsi="Arial" w:cs="Arial"/>
          <w:color w:val="0E101A"/>
        </w:rPr>
        <w:t xml:space="preserve"> district</w:t>
      </w:r>
      <w:r w:rsidR="00DB029A">
        <w:rPr>
          <w:rFonts w:ascii="Arial" w:hAnsi="Arial" w:cs="Arial"/>
          <w:color w:val="0E101A"/>
        </w:rPr>
        <w:t xml:space="preserve"> </w:t>
      </w:r>
      <w:r w:rsidRPr="00490A7D">
        <w:rPr>
          <w:rFonts w:ascii="Arial" w:hAnsi="Arial" w:cs="Arial"/>
          <w:color w:val="0E101A"/>
        </w:rPr>
        <w:t>who may need to return to the polls.</w:t>
      </w:r>
      <w:r w:rsidR="00E70A8F">
        <w:rPr>
          <w:rFonts w:ascii="Arial" w:hAnsi="Arial" w:cs="Arial"/>
          <w:color w:val="0E101A"/>
        </w:rPr>
        <w:t xml:space="preserve"> </w:t>
      </w:r>
    </w:p>
    <w:p w14:paraId="66E5458A" w14:textId="77777777" w:rsidR="00EB3459" w:rsidRPr="00861A46" w:rsidRDefault="00EB3459" w:rsidP="00EB3459">
      <w:pPr>
        <w:pStyle w:val="NormalWeb"/>
        <w:spacing w:before="0" w:beforeAutospacing="0" w:after="0" w:afterAutospacing="0"/>
        <w:rPr>
          <w:rFonts w:ascii="Arial" w:hAnsi="Arial" w:cs="Arial"/>
          <w:color w:val="0E101A"/>
        </w:rPr>
      </w:pPr>
    </w:p>
    <w:p w14:paraId="2C744D05" w14:textId="1AE9707D" w:rsidR="00E70A8F" w:rsidRPr="00F83DF1" w:rsidRDefault="00E70A8F" w:rsidP="00EB3459">
      <w:pPr>
        <w:pStyle w:val="NormalWeb"/>
        <w:spacing w:before="0" w:beforeAutospacing="0" w:after="0" w:afterAutospacing="0"/>
        <w:rPr>
          <w:rStyle w:val="Strong"/>
          <w:rFonts w:ascii="Arial" w:hAnsi="Arial" w:cs="Arial"/>
          <w:color w:val="0E101A"/>
          <w:u w:val="single"/>
        </w:rPr>
      </w:pPr>
      <w:r w:rsidRPr="00F83DF1">
        <w:rPr>
          <w:rStyle w:val="Strong"/>
          <w:rFonts w:ascii="Arial" w:hAnsi="Arial" w:cs="Arial"/>
          <w:color w:val="0E101A"/>
          <w:u w:val="single"/>
        </w:rPr>
        <w:t xml:space="preserve">ELIGIBILITY </w:t>
      </w:r>
    </w:p>
    <w:p w14:paraId="58A17E69" w14:textId="68030773" w:rsidR="00AE4E9A" w:rsidRDefault="00490A7D" w:rsidP="0079723C">
      <w:pPr>
        <w:pStyle w:val="NormalWeb"/>
        <w:numPr>
          <w:ilvl w:val="0"/>
          <w:numId w:val="13"/>
        </w:numPr>
        <w:spacing w:before="0" w:beforeAutospacing="0" w:after="0" w:afterAutospacing="0" w:line="276" w:lineRule="auto"/>
        <w:rPr>
          <w:rStyle w:val="Strong"/>
          <w:rFonts w:ascii="Arial" w:hAnsi="Arial" w:cs="Arial"/>
          <w:b w:val="0"/>
          <w:bCs w:val="0"/>
          <w:color w:val="0E101A"/>
        </w:rPr>
      </w:pPr>
      <w:r w:rsidRPr="00490A7D">
        <w:rPr>
          <w:rStyle w:val="Strong"/>
          <w:rFonts w:ascii="Arial" w:hAnsi="Arial" w:cs="Arial"/>
          <w:b w:val="0"/>
          <w:bCs w:val="0"/>
          <w:color w:val="0E101A"/>
        </w:rPr>
        <w:t>Only voters who resided within the Justice of the Peace District 9 and voted in the Democratic or Nonpartisan ballot can vote in this runoff. This includes voters who did not vote at all in the primary election.</w:t>
      </w:r>
    </w:p>
    <w:p w14:paraId="01380380" w14:textId="4B1D4563" w:rsidR="00603422" w:rsidRPr="00A929FD" w:rsidRDefault="00490A7D" w:rsidP="0079723C">
      <w:pPr>
        <w:pStyle w:val="NormalWeb"/>
        <w:numPr>
          <w:ilvl w:val="0"/>
          <w:numId w:val="13"/>
        </w:numPr>
        <w:spacing w:before="0" w:beforeAutospacing="0" w:after="0" w:afterAutospacing="0" w:line="276" w:lineRule="auto"/>
        <w:rPr>
          <w:rFonts w:ascii="Arial" w:hAnsi="Arial" w:cs="Arial"/>
          <w:color w:val="0E101A"/>
        </w:rPr>
      </w:pPr>
      <w:r w:rsidRPr="00490A7D">
        <w:rPr>
          <w:rFonts w:ascii="Arial" w:hAnsi="Arial" w:cs="Arial"/>
        </w:rPr>
        <w:t xml:space="preserve">Residents unsure if they are qualified to vote for the runoff can use the voter information site </w:t>
      </w:r>
      <w:hyperlink r:id="rId10" w:history="1">
        <w:proofErr w:type="spellStart"/>
        <w:r w:rsidRPr="00490A7D">
          <w:rPr>
            <w:rStyle w:val="Hyperlink"/>
            <w:rFonts w:ascii="Arial" w:hAnsi="Arial" w:cs="Arial"/>
          </w:rPr>
          <w:t>VoterView</w:t>
        </w:r>
        <w:proofErr w:type="spellEnd"/>
      </w:hyperlink>
      <w:r w:rsidRPr="00490A7D">
        <w:rPr>
          <w:rFonts w:ascii="Arial" w:hAnsi="Arial" w:cs="Arial"/>
        </w:rPr>
        <w:t xml:space="preserve"> on the Arkansas Secretary of State’s website to check a sample ballot and find their polling place.</w:t>
      </w:r>
    </w:p>
    <w:p w14:paraId="45BF0DCE" w14:textId="77777777" w:rsidR="00A929FD" w:rsidRDefault="00A929FD" w:rsidP="00A929FD">
      <w:pPr>
        <w:pStyle w:val="NormalWeb"/>
        <w:spacing w:before="0" w:beforeAutospacing="0" w:after="0" w:afterAutospacing="0" w:line="276" w:lineRule="auto"/>
        <w:rPr>
          <w:rFonts w:ascii="Arial" w:hAnsi="Arial" w:cs="Arial"/>
        </w:rPr>
      </w:pPr>
    </w:p>
    <w:p w14:paraId="00433796" w14:textId="77777777" w:rsidR="00A929FD" w:rsidRPr="00A929FD" w:rsidRDefault="00A929FD" w:rsidP="00A929FD">
      <w:pPr>
        <w:pStyle w:val="NormalWeb"/>
        <w:spacing w:before="0" w:beforeAutospacing="0" w:after="0" w:afterAutospacing="0"/>
        <w:rPr>
          <w:rFonts w:ascii="Arial" w:hAnsi="Arial" w:cs="Arial"/>
          <w:b/>
          <w:bCs/>
          <w:color w:val="0E101A"/>
          <w:u w:val="single"/>
        </w:rPr>
      </w:pPr>
      <w:r w:rsidRPr="00A929FD">
        <w:rPr>
          <w:rStyle w:val="Emphasis"/>
          <w:rFonts w:ascii="Arial" w:hAnsi="Arial" w:cs="Arial"/>
          <w:b/>
          <w:bCs/>
          <w:i w:val="0"/>
          <w:iCs w:val="0"/>
          <w:color w:val="0E101A"/>
          <w:u w:val="single"/>
        </w:rPr>
        <w:t>VOTER REGISTRATION</w:t>
      </w:r>
    </w:p>
    <w:p w14:paraId="2DB81A6F" w14:textId="77777777" w:rsidR="00A929FD" w:rsidRDefault="00A929FD" w:rsidP="0079723C">
      <w:pPr>
        <w:pStyle w:val="NormalWeb"/>
        <w:numPr>
          <w:ilvl w:val="0"/>
          <w:numId w:val="14"/>
        </w:numPr>
        <w:spacing w:before="0" w:beforeAutospacing="0" w:after="0" w:afterAutospacing="0" w:line="276" w:lineRule="auto"/>
        <w:rPr>
          <w:rFonts w:ascii="Arial" w:hAnsi="Arial" w:cs="Arial"/>
          <w:color w:val="0E101A"/>
        </w:rPr>
      </w:pPr>
      <w:r w:rsidRPr="00A929FD">
        <w:rPr>
          <w:rFonts w:ascii="Arial" w:hAnsi="Arial" w:cs="Arial"/>
          <w:b/>
          <w:bCs/>
          <w:color w:val="0E101A"/>
        </w:rPr>
        <w:t>March 4</w:t>
      </w:r>
      <w:r>
        <w:rPr>
          <w:rFonts w:ascii="Arial" w:hAnsi="Arial" w:cs="Arial"/>
          <w:color w:val="0E101A"/>
        </w:rPr>
        <w:t xml:space="preserve"> was the deadline for</w:t>
      </w:r>
      <w:r w:rsidRPr="00BB57DD">
        <w:rPr>
          <w:rFonts w:ascii="Arial" w:hAnsi="Arial" w:cs="Arial"/>
          <w:color w:val="0E101A"/>
        </w:rPr>
        <w:t xml:space="preserve"> new voters to be qualified to vote in this election</w:t>
      </w:r>
      <w:r>
        <w:rPr>
          <w:rFonts w:ascii="Arial" w:hAnsi="Arial" w:cs="Arial"/>
          <w:color w:val="0E101A"/>
        </w:rPr>
        <w:t>.</w:t>
      </w:r>
    </w:p>
    <w:p w14:paraId="0ADADCDC" w14:textId="25867BB7" w:rsidR="00A929FD" w:rsidRPr="00861A46" w:rsidRDefault="00A929FD" w:rsidP="0079723C">
      <w:pPr>
        <w:pStyle w:val="NormalWeb"/>
        <w:numPr>
          <w:ilvl w:val="0"/>
          <w:numId w:val="14"/>
        </w:numPr>
        <w:spacing w:before="0" w:beforeAutospacing="0" w:after="0" w:afterAutospacing="0" w:line="276" w:lineRule="auto"/>
        <w:rPr>
          <w:rFonts w:ascii="Arial" w:hAnsi="Arial" w:cs="Arial"/>
          <w:color w:val="0E101A"/>
        </w:rPr>
      </w:pPr>
      <w:r w:rsidRPr="00A929FD">
        <w:rPr>
          <w:rFonts w:ascii="Arial" w:hAnsi="Arial" w:cs="Arial"/>
          <w:b/>
          <w:bCs/>
          <w:color w:val="0E101A"/>
        </w:rPr>
        <w:t>March 29</w:t>
      </w:r>
      <w:r>
        <w:rPr>
          <w:rFonts w:ascii="Arial" w:hAnsi="Arial" w:cs="Arial"/>
          <w:color w:val="0E101A"/>
        </w:rPr>
        <w:t xml:space="preserve"> is the </w:t>
      </w:r>
      <w:r w:rsidRPr="00861A46">
        <w:rPr>
          <w:rFonts w:ascii="Arial" w:hAnsi="Arial" w:cs="Arial"/>
          <w:color w:val="0E101A"/>
        </w:rPr>
        <w:t xml:space="preserve">last day </w:t>
      </w:r>
      <w:r>
        <w:rPr>
          <w:rFonts w:ascii="Arial" w:hAnsi="Arial" w:cs="Arial"/>
          <w:color w:val="0E101A"/>
        </w:rPr>
        <w:t xml:space="preserve">residents </w:t>
      </w:r>
      <w:r w:rsidRPr="00861A46">
        <w:rPr>
          <w:rFonts w:ascii="Arial" w:hAnsi="Arial" w:cs="Arial"/>
          <w:color w:val="0E101A"/>
        </w:rPr>
        <w:t xml:space="preserve">can transfer their voter registration from one county to </w:t>
      </w:r>
      <w:r>
        <w:rPr>
          <w:rFonts w:ascii="Arial" w:hAnsi="Arial" w:cs="Arial"/>
          <w:color w:val="0E101A"/>
        </w:rPr>
        <w:t>Pulaski County and be eligible to vote in this runoff election.</w:t>
      </w:r>
    </w:p>
    <w:p w14:paraId="79DBCC8D" w14:textId="77777777" w:rsidR="00A929FD" w:rsidRPr="00603422" w:rsidRDefault="00A929FD" w:rsidP="00A929FD">
      <w:pPr>
        <w:pStyle w:val="NormalWeb"/>
        <w:spacing w:before="0" w:beforeAutospacing="0" w:after="0" w:afterAutospacing="0" w:line="276" w:lineRule="auto"/>
        <w:rPr>
          <w:rStyle w:val="Strong"/>
          <w:rFonts w:ascii="Arial" w:hAnsi="Arial" w:cs="Arial"/>
          <w:b w:val="0"/>
          <w:bCs w:val="0"/>
          <w:color w:val="0E101A"/>
        </w:rPr>
      </w:pPr>
    </w:p>
    <w:p w14:paraId="04A99B26" w14:textId="2098BBC4" w:rsidR="00EB3459" w:rsidRPr="00F83DF1" w:rsidRDefault="00AE4E9A" w:rsidP="00EB3459">
      <w:pPr>
        <w:pStyle w:val="NormalWeb"/>
        <w:spacing w:before="0" w:beforeAutospacing="0" w:after="0" w:afterAutospacing="0"/>
        <w:rPr>
          <w:rStyle w:val="Strong"/>
          <w:rFonts w:ascii="Arial" w:hAnsi="Arial" w:cs="Arial"/>
          <w:color w:val="0E101A"/>
          <w:u w:val="single"/>
        </w:rPr>
      </w:pPr>
      <w:r w:rsidRPr="00F83DF1">
        <w:rPr>
          <w:rStyle w:val="Strong"/>
          <w:rFonts w:ascii="Arial" w:hAnsi="Arial" w:cs="Arial"/>
          <w:color w:val="0E101A"/>
          <w:u w:val="single"/>
        </w:rPr>
        <w:t>EARLY VOTING</w:t>
      </w:r>
    </w:p>
    <w:p w14:paraId="75904D63" w14:textId="77777777" w:rsidR="00F83DF1" w:rsidRDefault="00BB57DD" w:rsidP="0079723C">
      <w:pPr>
        <w:pStyle w:val="NormalWeb"/>
        <w:numPr>
          <w:ilvl w:val="0"/>
          <w:numId w:val="13"/>
        </w:numPr>
        <w:spacing w:before="0" w:beforeAutospacing="0" w:after="0" w:afterAutospacing="0" w:line="276" w:lineRule="auto"/>
        <w:rPr>
          <w:rFonts w:ascii="Arial" w:hAnsi="Arial" w:cs="Arial"/>
          <w:color w:val="0E101A"/>
        </w:rPr>
      </w:pPr>
      <w:r w:rsidRPr="00F83DF1">
        <w:rPr>
          <w:rFonts w:ascii="Arial" w:hAnsi="Arial" w:cs="Arial"/>
          <w:b/>
          <w:bCs/>
          <w:color w:val="0E101A"/>
        </w:rPr>
        <w:t>March 26</w:t>
      </w:r>
      <w:r>
        <w:rPr>
          <w:rFonts w:ascii="Arial" w:hAnsi="Arial" w:cs="Arial"/>
          <w:color w:val="0E101A"/>
        </w:rPr>
        <w:t xml:space="preserve"> early voting begins and </w:t>
      </w:r>
      <w:r w:rsidR="00355AF7">
        <w:rPr>
          <w:rFonts w:ascii="Arial" w:hAnsi="Arial" w:cs="Arial"/>
          <w:color w:val="0E101A"/>
        </w:rPr>
        <w:t xml:space="preserve">then </w:t>
      </w:r>
      <w:r>
        <w:rPr>
          <w:rFonts w:ascii="Arial" w:hAnsi="Arial" w:cs="Arial"/>
          <w:color w:val="0E101A"/>
        </w:rPr>
        <w:t xml:space="preserve">ends on April 1. </w:t>
      </w:r>
      <w:r w:rsidR="00603422" w:rsidRPr="00BB57DD">
        <w:rPr>
          <w:rFonts w:ascii="Arial" w:hAnsi="Arial" w:cs="Arial"/>
          <w:color w:val="0E101A"/>
        </w:rPr>
        <w:t>P</w:t>
      </w:r>
      <w:r w:rsidR="005D1523" w:rsidRPr="00BB57DD">
        <w:rPr>
          <w:rFonts w:ascii="Arial" w:hAnsi="Arial" w:cs="Arial"/>
          <w:color w:val="0E101A"/>
        </w:rPr>
        <w:t>olls will be open from 8 a.m. unit 5 p.m</w:t>
      </w:r>
      <w:r>
        <w:rPr>
          <w:rFonts w:ascii="Arial" w:hAnsi="Arial" w:cs="Arial"/>
          <w:color w:val="0E101A"/>
        </w:rPr>
        <w:t>. and t</w:t>
      </w:r>
      <w:r w:rsidR="005D1523" w:rsidRPr="00BB57DD">
        <w:rPr>
          <w:rFonts w:ascii="Arial" w:hAnsi="Arial" w:cs="Arial"/>
          <w:color w:val="0E101A"/>
        </w:rPr>
        <w:t xml:space="preserve">here will be no </w:t>
      </w:r>
      <w:r w:rsidR="00F344A6" w:rsidRPr="00BB57DD">
        <w:rPr>
          <w:rFonts w:ascii="Arial" w:hAnsi="Arial" w:cs="Arial"/>
          <w:color w:val="0E101A"/>
        </w:rPr>
        <w:t xml:space="preserve">early </w:t>
      </w:r>
      <w:r w:rsidR="005D1523" w:rsidRPr="00BB57DD">
        <w:rPr>
          <w:rFonts w:ascii="Arial" w:hAnsi="Arial" w:cs="Arial"/>
          <w:color w:val="0E101A"/>
        </w:rPr>
        <w:t>voting on Saturday.</w:t>
      </w:r>
      <w:r w:rsidR="00F83DF1">
        <w:rPr>
          <w:rFonts w:ascii="Arial" w:hAnsi="Arial" w:cs="Arial"/>
          <w:color w:val="0E101A"/>
        </w:rPr>
        <w:t xml:space="preserve"> </w:t>
      </w:r>
      <w:r w:rsidRPr="00F83DF1">
        <w:rPr>
          <w:rFonts w:ascii="Arial" w:hAnsi="Arial" w:cs="Arial"/>
          <w:color w:val="0E101A"/>
        </w:rPr>
        <w:t xml:space="preserve">The three (3) </w:t>
      </w:r>
      <w:r w:rsidR="00F344A6" w:rsidRPr="00F83DF1">
        <w:rPr>
          <w:rFonts w:ascii="Arial" w:hAnsi="Arial" w:cs="Arial"/>
          <w:color w:val="0E101A"/>
        </w:rPr>
        <w:t xml:space="preserve">early voting locations include: </w:t>
      </w:r>
    </w:p>
    <w:p w14:paraId="17785933" w14:textId="77777777" w:rsidR="00F83DF1" w:rsidRDefault="00F344A6" w:rsidP="0079723C">
      <w:pPr>
        <w:pStyle w:val="NormalWeb"/>
        <w:numPr>
          <w:ilvl w:val="1"/>
          <w:numId w:val="13"/>
        </w:numPr>
        <w:spacing w:before="0" w:beforeAutospacing="0" w:after="0" w:afterAutospacing="0" w:line="276" w:lineRule="auto"/>
        <w:rPr>
          <w:rFonts w:ascii="Arial" w:hAnsi="Arial" w:cs="Arial"/>
          <w:color w:val="0E101A"/>
        </w:rPr>
      </w:pPr>
      <w:r w:rsidRPr="00F83DF1">
        <w:rPr>
          <w:rFonts w:ascii="Arial" w:hAnsi="Arial" w:cs="Arial"/>
          <w:color w:val="0E101A"/>
        </w:rPr>
        <w:t>Pulaski County Regional Building, 501 W. Markham St., Little Rock</w:t>
      </w:r>
    </w:p>
    <w:p w14:paraId="456A95D4" w14:textId="77777777" w:rsidR="00F83DF1" w:rsidRDefault="00F344A6" w:rsidP="0079723C">
      <w:pPr>
        <w:pStyle w:val="NormalWeb"/>
        <w:numPr>
          <w:ilvl w:val="1"/>
          <w:numId w:val="13"/>
        </w:numPr>
        <w:spacing w:before="0" w:beforeAutospacing="0" w:after="0" w:afterAutospacing="0" w:line="276" w:lineRule="auto"/>
        <w:rPr>
          <w:rFonts w:ascii="Arial" w:hAnsi="Arial" w:cs="Arial"/>
          <w:color w:val="0E101A"/>
        </w:rPr>
      </w:pPr>
      <w:r w:rsidRPr="00F83DF1">
        <w:rPr>
          <w:rFonts w:ascii="Arial" w:hAnsi="Arial" w:cs="Arial"/>
          <w:color w:val="0E101A"/>
        </w:rPr>
        <w:t>Dee Brown Library, 6325 Baseline Rd., Little Rock</w:t>
      </w:r>
    </w:p>
    <w:p w14:paraId="6D948F5D" w14:textId="77777777" w:rsidR="00F83DF1" w:rsidRDefault="00F344A6" w:rsidP="0079723C">
      <w:pPr>
        <w:pStyle w:val="NormalWeb"/>
        <w:numPr>
          <w:ilvl w:val="1"/>
          <w:numId w:val="13"/>
        </w:numPr>
        <w:spacing w:before="0" w:beforeAutospacing="0" w:after="0" w:afterAutospacing="0" w:line="276" w:lineRule="auto"/>
        <w:rPr>
          <w:rFonts w:ascii="Arial" w:hAnsi="Arial" w:cs="Arial"/>
          <w:color w:val="0E101A"/>
        </w:rPr>
      </w:pPr>
      <w:r w:rsidRPr="00F83DF1">
        <w:rPr>
          <w:rFonts w:ascii="Arial" w:hAnsi="Arial" w:cs="Arial"/>
          <w:color w:val="0E101A"/>
        </w:rPr>
        <w:t>Glenview Community Center, 4800 E. 19th St., North Little Rock</w:t>
      </w:r>
    </w:p>
    <w:p w14:paraId="47694F84" w14:textId="79FF7516" w:rsidR="00F344A6" w:rsidRDefault="00F83DF1" w:rsidP="0079723C">
      <w:pPr>
        <w:pStyle w:val="NormalWeb"/>
        <w:numPr>
          <w:ilvl w:val="0"/>
          <w:numId w:val="13"/>
        </w:numPr>
        <w:spacing w:before="0" w:beforeAutospacing="0" w:after="0" w:afterAutospacing="0" w:line="276" w:lineRule="auto"/>
        <w:rPr>
          <w:rFonts w:ascii="Arial" w:hAnsi="Arial" w:cs="Arial"/>
          <w:color w:val="0E101A"/>
        </w:rPr>
      </w:pPr>
      <w:r w:rsidRPr="00F83DF1">
        <w:rPr>
          <w:rFonts w:ascii="Arial" w:hAnsi="Arial" w:cs="Arial"/>
          <w:b/>
          <w:bCs/>
          <w:color w:val="0E101A"/>
        </w:rPr>
        <w:lastRenderedPageBreak/>
        <w:t>April 1</w:t>
      </w:r>
      <w:r w:rsidRPr="00F83DF1">
        <w:rPr>
          <w:rFonts w:ascii="Arial" w:hAnsi="Arial" w:cs="Arial"/>
          <w:color w:val="0E101A"/>
        </w:rPr>
        <w:t xml:space="preserve"> </w:t>
      </w:r>
      <w:r>
        <w:rPr>
          <w:rFonts w:ascii="Arial" w:hAnsi="Arial" w:cs="Arial"/>
          <w:color w:val="0E101A"/>
        </w:rPr>
        <w:t>is the last day to early vote at one location - t</w:t>
      </w:r>
      <w:r w:rsidR="00F344A6" w:rsidRPr="00F83DF1">
        <w:rPr>
          <w:rFonts w:ascii="Arial" w:hAnsi="Arial" w:cs="Arial"/>
          <w:color w:val="0E101A"/>
        </w:rPr>
        <w:t>he Pulaski County Regional Building</w:t>
      </w:r>
      <w:r>
        <w:rPr>
          <w:rFonts w:ascii="Arial" w:hAnsi="Arial" w:cs="Arial"/>
          <w:color w:val="0E101A"/>
        </w:rPr>
        <w:t>.</w:t>
      </w:r>
      <w:r w:rsidR="00F344A6" w:rsidRPr="00F83DF1">
        <w:rPr>
          <w:rFonts w:ascii="Arial" w:hAnsi="Arial" w:cs="Arial"/>
          <w:color w:val="0E101A"/>
        </w:rPr>
        <w:t xml:space="preserve"> </w:t>
      </w:r>
    </w:p>
    <w:p w14:paraId="5B4CF754" w14:textId="77777777" w:rsidR="0079723C" w:rsidRPr="00F83DF1" w:rsidRDefault="0079723C" w:rsidP="0079723C">
      <w:pPr>
        <w:pStyle w:val="NormalWeb"/>
        <w:spacing w:before="0" w:beforeAutospacing="0" w:after="0" w:afterAutospacing="0" w:line="276" w:lineRule="auto"/>
        <w:ind w:left="720"/>
        <w:rPr>
          <w:rFonts w:ascii="Arial" w:hAnsi="Arial" w:cs="Arial"/>
          <w:color w:val="0E101A"/>
        </w:rPr>
      </w:pPr>
    </w:p>
    <w:p w14:paraId="1F2E9554" w14:textId="570941D8" w:rsidR="00F344A6" w:rsidRPr="00F83DF1" w:rsidRDefault="00F344A6" w:rsidP="00BB57DD">
      <w:pPr>
        <w:pStyle w:val="NormalWeb"/>
        <w:spacing w:before="0" w:beforeAutospacing="0" w:after="0" w:afterAutospacing="0"/>
        <w:rPr>
          <w:rFonts w:ascii="Arial" w:hAnsi="Arial" w:cs="Arial"/>
          <w:b/>
          <w:bCs/>
          <w:color w:val="0E101A"/>
          <w:u w:val="single"/>
        </w:rPr>
      </w:pPr>
      <w:r w:rsidRPr="00F83DF1">
        <w:rPr>
          <w:rFonts w:ascii="Arial" w:hAnsi="Arial" w:cs="Arial"/>
          <w:b/>
          <w:bCs/>
          <w:color w:val="0E101A"/>
          <w:u w:val="single"/>
        </w:rPr>
        <w:t>ABSENTEE VOTING</w:t>
      </w:r>
    </w:p>
    <w:p w14:paraId="034B8626" w14:textId="1B03E15B" w:rsidR="00C27FF8" w:rsidRDefault="00355AF7" w:rsidP="0079723C">
      <w:pPr>
        <w:pStyle w:val="NormalWeb"/>
        <w:numPr>
          <w:ilvl w:val="0"/>
          <w:numId w:val="11"/>
        </w:numPr>
        <w:spacing w:before="0" w:beforeAutospacing="0" w:after="0" w:afterAutospacing="0" w:line="276" w:lineRule="auto"/>
        <w:rPr>
          <w:rFonts w:ascii="Arial" w:hAnsi="Arial" w:cs="Arial"/>
          <w:color w:val="0E101A"/>
        </w:rPr>
      </w:pPr>
      <w:r w:rsidRPr="00F83DF1">
        <w:rPr>
          <w:rFonts w:ascii="Arial" w:hAnsi="Arial" w:cs="Arial"/>
          <w:b/>
          <w:bCs/>
          <w:color w:val="0E101A"/>
        </w:rPr>
        <w:t>March 26</w:t>
      </w:r>
      <w:r>
        <w:rPr>
          <w:rFonts w:ascii="Arial" w:hAnsi="Arial" w:cs="Arial"/>
          <w:color w:val="0E101A"/>
        </w:rPr>
        <w:t xml:space="preserve"> is the last day</w:t>
      </w:r>
      <w:r w:rsidRPr="00355AF7">
        <w:rPr>
          <w:rFonts w:ascii="Arial" w:hAnsi="Arial" w:cs="Arial"/>
          <w:color w:val="0E101A"/>
        </w:rPr>
        <w:t xml:space="preserve"> for the Clerk’s Office to receive an absentee ballot application request by mail, fax, or electronic mail and the first day to pick up an absentee ballot from the Clerk’s Office.</w:t>
      </w:r>
    </w:p>
    <w:p w14:paraId="3F081119" w14:textId="14999902" w:rsidR="00355AF7" w:rsidRPr="00C27FF8" w:rsidRDefault="00355AF7" w:rsidP="0079723C">
      <w:pPr>
        <w:pStyle w:val="NormalWeb"/>
        <w:numPr>
          <w:ilvl w:val="0"/>
          <w:numId w:val="11"/>
        </w:numPr>
        <w:spacing w:before="0" w:beforeAutospacing="0" w:after="0" w:afterAutospacing="0" w:line="276" w:lineRule="auto"/>
        <w:rPr>
          <w:rFonts w:ascii="Arial" w:hAnsi="Arial" w:cs="Arial"/>
          <w:color w:val="0E101A"/>
        </w:rPr>
      </w:pPr>
      <w:r w:rsidRPr="00F83DF1">
        <w:rPr>
          <w:rFonts w:ascii="Arial" w:hAnsi="Arial" w:cs="Arial"/>
          <w:b/>
          <w:bCs/>
          <w:color w:val="0E101A"/>
        </w:rPr>
        <w:t>March 29</w:t>
      </w:r>
      <w:r w:rsidR="00F83DF1">
        <w:rPr>
          <w:rFonts w:ascii="Arial" w:hAnsi="Arial" w:cs="Arial"/>
          <w:color w:val="0E101A"/>
        </w:rPr>
        <w:t xml:space="preserve"> is the </w:t>
      </w:r>
      <w:r w:rsidR="00F83DF1" w:rsidRPr="00F83DF1">
        <w:rPr>
          <w:rFonts w:ascii="Arial" w:hAnsi="Arial" w:cs="Arial"/>
          <w:color w:val="0E101A"/>
        </w:rPr>
        <w:t>last day voters, designated bearers, and administrators can:</w:t>
      </w:r>
    </w:p>
    <w:p w14:paraId="0366123C" w14:textId="20D43DC7" w:rsidR="00C27FF8" w:rsidRPr="00C27FF8" w:rsidRDefault="00C27FF8" w:rsidP="0079723C">
      <w:pPr>
        <w:pStyle w:val="NormalWeb"/>
        <w:numPr>
          <w:ilvl w:val="1"/>
          <w:numId w:val="11"/>
        </w:numPr>
        <w:spacing w:after="0" w:line="276" w:lineRule="auto"/>
        <w:rPr>
          <w:rFonts w:ascii="Arial" w:hAnsi="Arial" w:cs="Arial"/>
          <w:color w:val="0E101A"/>
        </w:rPr>
      </w:pPr>
      <w:r w:rsidRPr="00C27FF8">
        <w:rPr>
          <w:rFonts w:ascii="Arial" w:hAnsi="Arial" w:cs="Arial"/>
          <w:color w:val="0E101A"/>
        </w:rPr>
        <w:t>Submit requests for absentee ballot applications</w:t>
      </w:r>
      <w:r w:rsidR="00222511">
        <w:rPr>
          <w:rFonts w:ascii="Arial" w:hAnsi="Arial" w:cs="Arial"/>
          <w:color w:val="0E101A"/>
        </w:rPr>
        <w:t xml:space="preserve"> in person;</w:t>
      </w:r>
    </w:p>
    <w:p w14:paraId="7DD644A3" w14:textId="4B0F30E9" w:rsidR="00C27FF8" w:rsidRPr="00C27FF8" w:rsidRDefault="00C27FF8" w:rsidP="0079723C">
      <w:pPr>
        <w:pStyle w:val="NormalWeb"/>
        <w:numPr>
          <w:ilvl w:val="1"/>
          <w:numId w:val="11"/>
        </w:numPr>
        <w:spacing w:after="0" w:line="276" w:lineRule="auto"/>
        <w:rPr>
          <w:rFonts w:ascii="Arial" w:hAnsi="Arial" w:cs="Arial"/>
          <w:color w:val="0E101A"/>
        </w:rPr>
      </w:pPr>
      <w:r w:rsidRPr="00C27FF8">
        <w:rPr>
          <w:rFonts w:ascii="Arial" w:hAnsi="Arial" w:cs="Arial"/>
          <w:color w:val="0E101A"/>
        </w:rPr>
        <w:t>Pick up absentee ballots</w:t>
      </w:r>
      <w:r w:rsidR="00222511">
        <w:rPr>
          <w:rFonts w:ascii="Arial" w:hAnsi="Arial" w:cs="Arial"/>
          <w:color w:val="0E101A"/>
        </w:rPr>
        <w:t xml:space="preserve"> in person;</w:t>
      </w:r>
    </w:p>
    <w:p w14:paraId="0DDFD67F" w14:textId="2CAF676D" w:rsidR="00EB3459" w:rsidRDefault="00C27FF8" w:rsidP="0079723C">
      <w:pPr>
        <w:pStyle w:val="NormalWeb"/>
        <w:numPr>
          <w:ilvl w:val="1"/>
          <w:numId w:val="11"/>
        </w:numPr>
        <w:spacing w:before="0" w:beforeAutospacing="0" w:after="0" w:afterAutospacing="0" w:line="276" w:lineRule="auto"/>
        <w:rPr>
          <w:rFonts w:ascii="Arial" w:hAnsi="Arial" w:cs="Arial"/>
          <w:color w:val="0E101A"/>
        </w:rPr>
      </w:pPr>
      <w:r w:rsidRPr="00C27FF8">
        <w:rPr>
          <w:rFonts w:ascii="Arial" w:hAnsi="Arial" w:cs="Arial"/>
          <w:color w:val="0E101A"/>
        </w:rPr>
        <w:t>Return absentee ballots in person to the Pulaski County Courthouse, 401 West Markham Street in Little Rock.</w:t>
      </w:r>
    </w:p>
    <w:p w14:paraId="525F1EAB" w14:textId="49083A22" w:rsidR="00F83DF1" w:rsidRPr="00A929FD" w:rsidRDefault="00F83DF1" w:rsidP="0079723C">
      <w:pPr>
        <w:pStyle w:val="NormalWeb"/>
        <w:numPr>
          <w:ilvl w:val="0"/>
          <w:numId w:val="11"/>
        </w:numPr>
        <w:spacing w:before="0" w:beforeAutospacing="0" w:after="0" w:afterAutospacing="0" w:line="276" w:lineRule="auto"/>
        <w:rPr>
          <w:rFonts w:ascii="Arial" w:hAnsi="Arial" w:cs="Arial"/>
          <w:color w:val="0E101A"/>
        </w:rPr>
      </w:pPr>
      <w:r w:rsidRPr="00F83DF1">
        <w:rPr>
          <w:rStyle w:val="Emphasis"/>
          <w:rFonts w:ascii="Arial" w:hAnsi="Arial" w:cs="Arial"/>
          <w:b/>
          <w:bCs/>
          <w:i w:val="0"/>
          <w:iCs w:val="0"/>
          <w:color w:val="0E101A"/>
        </w:rPr>
        <w:t xml:space="preserve">April 2 </w:t>
      </w:r>
      <w:r w:rsidR="00490A7D" w:rsidRPr="00490A7D">
        <w:rPr>
          <w:rStyle w:val="Emphasis"/>
          <w:rFonts w:ascii="Arial" w:hAnsi="Arial" w:cs="Arial"/>
          <w:i w:val="0"/>
          <w:iCs w:val="0"/>
          <w:color w:val="0E101A"/>
        </w:rPr>
        <w:t>is the last day a request for an absentee ballot can be made by an authorized agent for a voter. The request must be submitted by 1:30 p.m.</w:t>
      </w:r>
      <w:r w:rsidR="00490A7D">
        <w:rPr>
          <w:rStyle w:val="Emphasis"/>
          <w:rFonts w:ascii="Arial" w:hAnsi="Arial" w:cs="Arial"/>
          <w:i w:val="0"/>
          <w:iCs w:val="0"/>
          <w:color w:val="0E101A"/>
        </w:rPr>
        <w:t xml:space="preserve">, and </w:t>
      </w:r>
      <w:r w:rsidR="00490A7D" w:rsidRPr="00490A7D">
        <w:rPr>
          <w:rStyle w:val="Emphasis"/>
          <w:rFonts w:ascii="Arial" w:hAnsi="Arial" w:cs="Arial"/>
          <w:i w:val="0"/>
          <w:iCs w:val="0"/>
          <w:color w:val="0E101A"/>
        </w:rPr>
        <w:t xml:space="preserve">the completed ballot must be returned to the clerk in person. All mailed-in absentee </w:t>
      </w:r>
      <w:proofErr w:type="gramStart"/>
      <w:r w:rsidR="00490A7D" w:rsidRPr="00490A7D">
        <w:rPr>
          <w:rStyle w:val="Emphasis"/>
          <w:rFonts w:ascii="Arial" w:hAnsi="Arial" w:cs="Arial"/>
          <w:i w:val="0"/>
          <w:iCs w:val="0"/>
          <w:color w:val="0E101A"/>
        </w:rPr>
        <w:t>ballots</w:t>
      </w:r>
      <w:proofErr w:type="gramEnd"/>
      <w:r w:rsidR="00490A7D" w:rsidRPr="00490A7D">
        <w:rPr>
          <w:rStyle w:val="Emphasis"/>
          <w:rFonts w:ascii="Arial" w:hAnsi="Arial" w:cs="Arial"/>
          <w:i w:val="0"/>
          <w:iCs w:val="0"/>
          <w:color w:val="0E101A"/>
        </w:rPr>
        <w:t xml:space="preserve"> must be received by the county clerk by 7:30 p.m</w:t>
      </w:r>
      <w:r w:rsidRPr="00A929FD">
        <w:rPr>
          <w:rFonts w:ascii="Arial" w:hAnsi="Arial" w:cs="Arial"/>
          <w:color w:val="0E101A"/>
        </w:rPr>
        <w:t>.</w:t>
      </w:r>
    </w:p>
    <w:p w14:paraId="22243095" w14:textId="77777777" w:rsidR="00C27FF8" w:rsidRDefault="00C27FF8" w:rsidP="00EB3459">
      <w:pPr>
        <w:pStyle w:val="NormalWeb"/>
        <w:spacing w:before="0" w:beforeAutospacing="0" w:after="0" w:afterAutospacing="0"/>
        <w:rPr>
          <w:rStyle w:val="Strong"/>
          <w:rFonts w:ascii="Arial" w:hAnsi="Arial" w:cs="Arial"/>
          <w:color w:val="0E101A"/>
        </w:rPr>
      </w:pPr>
    </w:p>
    <w:p w14:paraId="7D15D797" w14:textId="0F940DED" w:rsidR="00EB3459" w:rsidRPr="00F83DF1" w:rsidRDefault="00F344A6" w:rsidP="00F344A6">
      <w:pPr>
        <w:pStyle w:val="NormalWeb"/>
        <w:spacing w:before="0" w:beforeAutospacing="0" w:after="0" w:afterAutospacing="0"/>
        <w:rPr>
          <w:rStyle w:val="Emphasis"/>
          <w:rFonts w:ascii="Arial" w:hAnsi="Arial" w:cs="Arial"/>
          <w:b/>
          <w:bCs/>
          <w:i w:val="0"/>
          <w:iCs w:val="0"/>
          <w:color w:val="0E101A"/>
          <w:u w:val="single"/>
        </w:rPr>
      </w:pPr>
      <w:r w:rsidRPr="00F83DF1">
        <w:rPr>
          <w:rStyle w:val="Strong"/>
          <w:rFonts w:ascii="Arial" w:hAnsi="Arial" w:cs="Arial"/>
          <w:color w:val="0E101A"/>
          <w:u w:val="single"/>
        </w:rPr>
        <w:t>ELECTION DAY</w:t>
      </w:r>
      <w:r w:rsidRPr="00F83DF1">
        <w:rPr>
          <w:rStyle w:val="Emphasis"/>
          <w:rFonts w:ascii="Arial" w:hAnsi="Arial" w:cs="Arial"/>
          <w:b/>
          <w:bCs/>
          <w:i w:val="0"/>
          <w:iCs w:val="0"/>
          <w:color w:val="0E101A"/>
          <w:u w:val="single"/>
        </w:rPr>
        <w:t xml:space="preserve"> VOTING</w:t>
      </w:r>
    </w:p>
    <w:p w14:paraId="0BC9F4F8" w14:textId="77777777" w:rsidR="00F83DF1" w:rsidRPr="00861A46" w:rsidRDefault="00F83DF1" w:rsidP="0079723C">
      <w:pPr>
        <w:pStyle w:val="NormalWeb"/>
        <w:numPr>
          <w:ilvl w:val="0"/>
          <w:numId w:val="12"/>
        </w:numPr>
        <w:spacing w:before="0" w:beforeAutospacing="0" w:after="0" w:afterAutospacing="0" w:line="276" w:lineRule="auto"/>
        <w:rPr>
          <w:rFonts w:ascii="Arial" w:hAnsi="Arial" w:cs="Arial"/>
          <w:color w:val="0E101A"/>
        </w:rPr>
      </w:pPr>
      <w:r w:rsidRPr="00F83DF1">
        <w:rPr>
          <w:rStyle w:val="Emphasis"/>
          <w:rFonts w:ascii="Arial" w:hAnsi="Arial" w:cs="Arial"/>
          <w:i w:val="0"/>
          <w:iCs w:val="0"/>
          <w:color w:val="0E101A"/>
        </w:rPr>
        <w:t>All</w:t>
      </w:r>
      <w:r w:rsidRPr="00F83DF1">
        <w:rPr>
          <w:rFonts w:ascii="Arial" w:hAnsi="Arial" w:cs="Arial"/>
          <w:i/>
          <w:iCs/>
          <w:color w:val="0E101A"/>
        </w:rPr>
        <w:t> </w:t>
      </w:r>
      <w:r w:rsidRPr="00861A46">
        <w:rPr>
          <w:rFonts w:ascii="Arial" w:hAnsi="Arial" w:cs="Arial"/>
          <w:color w:val="0E101A"/>
        </w:rPr>
        <w:t>polling locations will be open from 7:30 a.m. until 7:30 p.m.</w:t>
      </w:r>
    </w:p>
    <w:p w14:paraId="5DC78DB5" w14:textId="3866BA12" w:rsidR="00F83DF1" w:rsidRPr="00861A46" w:rsidRDefault="00F83DF1" w:rsidP="0079723C">
      <w:pPr>
        <w:pStyle w:val="NormalWeb"/>
        <w:numPr>
          <w:ilvl w:val="0"/>
          <w:numId w:val="12"/>
        </w:numPr>
        <w:spacing w:before="0" w:beforeAutospacing="0" w:after="0" w:afterAutospacing="0" w:line="276" w:lineRule="auto"/>
        <w:rPr>
          <w:rFonts w:ascii="Arial" w:hAnsi="Arial" w:cs="Arial"/>
          <w:color w:val="0E101A"/>
        </w:rPr>
      </w:pPr>
      <w:r w:rsidRPr="00F83DF1">
        <w:rPr>
          <w:rStyle w:val="Emphasis"/>
          <w:rFonts w:ascii="Arial" w:hAnsi="Arial" w:cs="Arial"/>
          <w:i w:val="0"/>
          <w:iCs w:val="0"/>
          <w:color w:val="0E101A"/>
        </w:rPr>
        <w:t>Voters</w:t>
      </w:r>
      <w:r w:rsidRPr="00F83DF1">
        <w:rPr>
          <w:rFonts w:ascii="Arial" w:hAnsi="Arial" w:cs="Arial"/>
          <w:i/>
          <w:iCs/>
          <w:color w:val="0E101A"/>
        </w:rPr>
        <w:t> </w:t>
      </w:r>
      <w:r w:rsidRPr="00861A46">
        <w:rPr>
          <w:rFonts w:ascii="Arial" w:hAnsi="Arial" w:cs="Arial"/>
          <w:color w:val="0E101A"/>
        </w:rPr>
        <w:t xml:space="preserve">must vote at their assigned polling </w:t>
      </w:r>
      <w:r>
        <w:rPr>
          <w:rFonts w:ascii="Arial" w:hAnsi="Arial" w:cs="Arial"/>
          <w:color w:val="0E101A"/>
        </w:rPr>
        <w:t>location</w:t>
      </w:r>
      <w:r w:rsidR="0079723C">
        <w:rPr>
          <w:rFonts w:ascii="Arial" w:hAnsi="Arial" w:cs="Arial"/>
          <w:color w:val="0E101A"/>
        </w:rPr>
        <w:t>:</w:t>
      </w:r>
    </w:p>
    <w:p w14:paraId="7D96D656" w14:textId="77777777" w:rsidR="00EB3459" w:rsidRDefault="00EB3459" w:rsidP="00EB3459">
      <w:pPr>
        <w:pStyle w:val="NormalWeb"/>
        <w:spacing w:before="0" w:beforeAutospacing="0" w:after="0" w:afterAutospacing="0"/>
        <w:rPr>
          <w:rFonts w:ascii="Arial" w:hAnsi="Arial" w:cs="Arial"/>
          <w:color w:val="0E101A"/>
        </w:rPr>
      </w:pPr>
    </w:p>
    <w:tbl>
      <w:tblPr>
        <w:tblStyle w:val="TableGrid"/>
        <w:tblW w:w="9792" w:type="dxa"/>
        <w:tblLayout w:type="fixed"/>
        <w:tblLook w:val="04A0" w:firstRow="1" w:lastRow="0" w:firstColumn="1" w:lastColumn="0" w:noHBand="0" w:noVBand="1"/>
      </w:tblPr>
      <w:tblGrid>
        <w:gridCol w:w="1440"/>
        <w:gridCol w:w="3744"/>
        <w:gridCol w:w="2736"/>
        <w:gridCol w:w="1872"/>
      </w:tblGrid>
      <w:tr w:rsidR="00A929FD" w:rsidRPr="00A929FD" w14:paraId="387F9D43" w14:textId="77777777" w:rsidTr="0079723C">
        <w:trPr>
          <w:trHeight w:val="630"/>
        </w:trPr>
        <w:tc>
          <w:tcPr>
            <w:tcW w:w="1440" w:type="dxa"/>
            <w:vAlign w:val="center"/>
            <w:hideMark/>
          </w:tcPr>
          <w:p w14:paraId="399C001B" w14:textId="77777777" w:rsidR="00A929FD" w:rsidRPr="00A929FD" w:rsidRDefault="00A929FD" w:rsidP="00A929FD">
            <w:pPr>
              <w:jc w:val="center"/>
              <w:rPr>
                <w:rFonts w:ascii="Arial" w:eastAsia="Times New Roman" w:hAnsi="Arial" w:cs="Arial"/>
                <w:color w:val="000000"/>
              </w:rPr>
            </w:pPr>
            <w:r w:rsidRPr="00A929FD">
              <w:rPr>
                <w:rFonts w:ascii="Arial" w:eastAsia="Times New Roman" w:hAnsi="Arial" w:cs="Arial"/>
                <w:b/>
                <w:bCs/>
                <w:color w:val="000000"/>
              </w:rPr>
              <w:t>Precinct</w:t>
            </w:r>
          </w:p>
        </w:tc>
        <w:tc>
          <w:tcPr>
            <w:tcW w:w="3744" w:type="dxa"/>
            <w:vAlign w:val="center"/>
            <w:hideMark/>
          </w:tcPr>
          <w:p w14:paraId="30BCD5EA" w14:textId="77777777" w:rsidR="00A929FD" w:rsidRPr="00A929FD" w:rsidRDefault="00A929FD" w:rsidP="00A929FD">
            <w:pPr>
              <w:jc w:val="center"/>
              <w:rPr>
                <w:rFonts w:ascii="Arial" w:eastAsia="Times New Roman" w:hAnsi="Arial" w:cs="Arial"/>
                <w:b/>
                <w:bCs/>
                <w:color w:val="000000"/>
              </w:rPr>
            </w:pPr>
            <w:r w:rsidRPr="00A929FD">
              <w:rPr>
                <w:rFonts w:ascii="Arial" w:eastAsia="Times New Roman" w:hAnsi="Arial" w:cs="Arial"/>
                <w:b/>
                <w:bCs/>
                <w:color w:val="000000"/>
              </w:rPr>
              <w:t>Polling Location</w:t>
            </w:r>
          </w:p>
        </w:tc>
        <w:tc>
          <w:tcPr>
            <w:tcW w:w="2736" w:type="dxa"/>
            <w:noWrap/>
            <w:vAlign w:val="center"/>
            <w:hideMark/>
          </w:tcPr>
          <w:p w14:paraId="57673E22" w14:textId="77777777" w:rsidR="00A929FD" w:rsidRPr="00A929FD" w:rsidRDefault="00A929FD" w:rsidP="00A929FD">
            <w:pPr>
              <w:jc w:val="center"/>
              <w:rPr>
                <w:rFonts w:ascii="Arial" w:eastAsia="Times New Roman" w:hAnsi="Arial" w:cs="Arial"/>
                <w:b/>
                <w:bCs/>
                <w:color w:val="000000"/>
              </w:rPr>
            </w:pPr>
            <w:r w:rsidRPr="00A929FD">
              <w:rPr>
                <w:rFonts w:ascii="Arial" w:eastAsia="Times New Roman" w:hAnsi="Arial" w:cs="Arial"/>
                <w:b/>
                <w:bCs/>
                <w:color w:val="000000"/>
              </w:rPr>
              <w:t>Address</w:t>
            </w:r>
          </w:p>
        </w:tc>
        <w:tc>
          <w:tcPr>
            <w:tcW w:w="1872" w:type="dxa"/>
            <w:noWrap/>
            <w:vAlign w:val="center"/>
            <w:hideMark/>
          </w:tcPr>
          <w:p w14:paraId="2EC78D2C" w14:textId="77777777" w:rsidR="00A929FD" w:rsidRPr="00A929FD" w:rsidRDefault="00A929FD" w:rsidP="00A929FD">
            <w:pPr>
              <w:jc w:val="center"/>
              <w:rPr>
                <w:rFonts w:ascii="Arial" w:eastAsia="Times New Roman" w:hAnsi="Arial" w:cs="Arial"/>
                <w:b/>
                <w:bCs/>
                <w:color w:val="000000"/>
              </w:rPr>
            </w:pPr>
            <w:r w:rsidRPr="00A929FD">
              <w:rPr>
                <w:rFonts w:ascii="Arial" w:eastAsia="Times New Roman" w:hAnsi="Arial" w:cs="Arial"/>
                <w:b/>
                <w:bCs/>
                <w:color w:val="000000"/>
              </w:rPr>
              <w:t>City</w:t>
            </w:r>
          </w:p>
        </w:tc>
      </w:tr>
      <w:tr w:rsidR="00A929FD" w:rsidRPr="00A929FD" w14:paraId="6B1CC047" w14:textId="77777777" w:rsidTr="0079723C">
        <w:trPr>
          <w:trHeight w:val="300"/>
        </w:trPr>
        <w:tc>
          <w:tcPr>
            <w:tcW w:w="1440" w:type="dxa"/>
            <w:hideMark/>
          </w:tcPr>
          <w:p w14:paraId="12C0E9BC"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49</w:t>
            </w:r>
          </w:p>
        </w:tc>
        <w:tc>
          <w:tcPr>
            <w:tcW w:w="3744" w:type="dxa"/>
            <w:vAlign w:val="center"/>
            <w:hideMark/>
          </w:tcPr>
          <w:p w14:paraId="0DD39556"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Sherman Park Community Center</w:t>
            </w:r>
          </w:p>
        </w:tc>
        <w:tc>
          <w:tcPr>
            <w:tcW w:w="2736" w:type="dxa"/>
            <w:noWrap/>
            <w:vAlign w:val="center"/>
            <w:hideMark/>
          </w:tcPr>
          <w:p w14:paraId="0914B506"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624 N Beech St.</w:t>
            </w:r>
          </w:p>
        </w:tc>
        <w:tc>
          <w:tcPr>
            <w:tcW w:w="1872" w:type="dxa"/>
            <w:noWrap/>
            <w:vAlign w:val="center"/>
            <w:hideMark/>
          </w:tcPr>
          <w:p w14:paraId="7A71642B"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North Little Rock</w:t>
            </w:r>
          </w:p>
        </w:tc>
      </w:tr>
      <w:tr w:rsidR="00A929FD" w:rsidRPr="00A929FD" w14:paraId="4D0DDDD7" w14:textId="77777777" w:rsidTr="0079723C">
        <w:trPr>
          <w:trHeight w:val="300"/>
        </w:trPr>
        <w:tc>
          <w:tcPr>
            <w:tcW w:w="1440" w:type="dxa"/>
            <w:hideMark/>
          </w:tcPr>
          <w:p w14:paraId="49094AF8"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50</w:t>
            </w:r>
          </w:p>
        </w:tc>
        <w:tc>
          <w:tcPr>
            <w:tcW w:w="3744" w:type="dxa"/>
            <w:vAlign w:val="center"/>
            <w:hideMark/>
          </w:tcPr>
          <w:p w14:paraId="048DEA95"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Rose City Community Center</w:t>
            </w:r>
          </w:p>
        </w:tc>
        <w:tc>
          <w:tcPr>
            <w:tcW w:w="2736" w:type="dxa"/>
            <w:noWrap/>
            <w:vAlign w:val="center"/>
            <w:hideMark/>
          </w:tcPr>
          <w:p w14:paraId="536D0B7A" w14:textId="440348E8"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400 Rose Ln.</w:t>
            </w:r>
          </w:p>
        </w:tc>
        <w:tc>
          <w:tcPr>
            <w:tcW w:w="1872" w:type="dxa"/>
            <w:noWrap/>
            <w:vAlign w:val="center"/>
            <w:hideMark/>
          </w:tcPr>
          <w:p w14:paraId="195E2DC0"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North Little Rock</w:t>
            </w:r>
          </w:p>
        </w:tc>
      </w:tr>
      <w:tr w:rsidR="00A929FD" w:rsidRPr="00A929FD" w14:paraId="4CE0AF33" w14:textId="77777777" w:rsidTr="0079723C">
        <w:trPr>
          <w:trHeight w:val="300"/>
        </w:trPr>
        <w:tc>
          <w:tcPr>
            <w:tcW w:w="1440" w:type="dxa"/>
            <w:hideMark/>
          </w:tcPr>
          <w:p w14:paraId="280458B3"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51</w:t>
            </w:r>
          </w:p>
        </w:tc>
        <w:tc>
          <w:tcPr>
            <w:tcW w:w="3744" w:type="dxa"/>
            <w:vAlign w:val="center"/>
            <w:hideMark/>
          </w:tcPr>
          <w:p w14:paraId="49CB8B77"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All Souls Church</w:t>
            </w:r>
          </w:p>
        </w:tc>
        <w:tc>
          <w:tcPr>
            <w:tcW w:w="2736" w:type="dxa"/>
            <w:noWrap/>
            <w:vAlign w:val="center"/>
            <w:hideMark/>
          </w:tcPr>
          <w:p w14:paraId="20B2362A"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4601 Walkers Corner Rd</w:t>
            </w:r>
          </w:p>
        </w:tc>
        <w:tc>
          <w:tcPr>
            <w:tcW w:w="1872" w:type="dxa"/>
            <w:noWrap/>
            <w:vAlign w:val="center"/>
            <w:hideMark/>
          </w:tcPr>
          <w:p w14:paraId="6FD4AC3E"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Scott</w:t>
            </w:r>
          </w:p>
        </w:tc>
      </w:tr>
      <w:tr w:rsidR="00A929FD" w:rsidRPr="00A929FD" w14:paraId="21034DF3" w14:textId="77777777" w:rsidTr="0079723C">
        <w:trPr>
          <w:trHeight w:val="300"/>
        </w:trPr>
        <w:tc>
          <w:tcPr>
            <w:tcW w:w="1440" w:type="dxa"/>
            <w:hideMark/>
          </w:tcPr>
          <w:p w14:paraId="62AE07EC" w14:textId="1AB42E69"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112</w:t>
            </w:r>
            <w:r w:rsidR="0079723C" w:rsidRPr="0079723C">
              <w:rPr>
                <w:rFonts w:ascii="Arial" w:eastAsia="Times New Roman" w:hAnsi="Arial" w:cs="Arial"/>
                <w:color w:val="000000"/>
                <w:sz w:val="20"/>
                <w:szCs w:val="20"/>
              </w:rPr>
              <w:t>/113/123</w:t>
            </w:r>
          </w:p>
        </w:tc>
        <w:tc>
          <w:tcPr>
            <w:tcW w:w="3744" w:type="dxa"/>
            <w:vAlign w:val="center"/>
            <w:hideMark/>
          </w:tcPr>
          <w:p w14:paraId="4972E51D"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Metropolitan Career Center</w:t>
            </w:r>
          </w:p>
        </w:tc>
        <w:tc>
          <w:tcPr>
            <w:tcW w:w="2736" w:type="dxa"/>
            <w:noWrap/>
            <w:vAlign w:val="center"/>
            <w:hideMark/>
          </w:tcPr>
          <w:p w14:paraId="57CC7774"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7701 Scott Hamilton Dr.</w:t>
            </w:r>
          </w:p>
        </w:tc>
        <w:tc>
          <w:tcPr>
            <w:tcW w:w="1872" w:type="dxa"/>
            <w:noWrap/>
            <w:vAlign w:val="center"/>
            <w:hideMark/>
          </w:tcPr>
          <w:p w14:paraId="5A0F88E3"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69E2E45C" w14:textId="77777777" w:rsidTr="0079723C">
        <w:trPr>
          <w:trHeight w:val="300"/>
        </w:trPr>
        <w:tc>
          <w:tcPr>
            <w:tcW w:w="1440" w:type="dxa"/>
            <w:hideMark/>
          </w:tcPr>
          <w:p w14:paraId="4711B57D" w14:textId="5DE22612"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114</w:t>
            </w:r>
            <w:r w:rsidR="0079723C" w:rsidRPr="0079723C">
              <w:rPr>
                <w:rFonts w:ascii="Arial" w:eastAsia="Times New Roman" w:hAnsi="Arial" w:cs="Arial"/>
                <w:color w:val="000000"/>
                <w:sz w:val="20"/>
                <w:szCs w:val="20"/>
              </w:rPr>
              <w:t>/ 122</w:t>
            </w:r>
          </w:p>
        </w:tc>
        <w:tc>
          <w:tcPr>
            <w:tcW w:w="3744" w:type="dxa"/>
            <w:vAlign w:val="center"/>
            <w:hideMark/>
          </w:tcPr>
          <w:p w14:paraId="0D6C53DB"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St. John Vision Center</w:t>
            </w:r>
          </w:p>
        </w:tc>
        <w:tc>
          <w:tcPr>
            <w:tcW w:w="2736" w:type="dxa"/>
            <w:noWrap/>
            <w:vAlign w:val="center"/>
            <w:hideMark/>
          </w:tcPr>
          <w:p w14:paraId="0FD9AB10"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2701 South Main St.</w:t>
            </w:r>
          </w:p>
        </w:tc>
        <w:tc>
          <w:tcPr>
            <w:tcW w:w="1872" w:type="dxa"/>
            <w:noWrap/>
            <w:vAlign w:val="center"/>
            <w:hideMark/>
          </w:tcPr>
          <w:p w14:paraId="2C8448A0"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2A45996A" w14:textId="77777777" w:rsidTr="0079723C">
        <w:trPr>
          <w:trHeight w:val="300"/>
        </w:trPr>
        <w:tc>
          <w:tcPr>
            <w:tcW w:w="1440" w:type="dxa"/>
            <w:hideMark/>
          </w:tcPr>
          <w:p w14:paraId="5A9B02D9"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125</w:t>
            </w:r>
          </w:p>
        </w:tc>
        <w:tc>
          <w:tcPr>
            <w:tcW w:w="3744" w:type="dxa"/>
            <w:vAlign w:val="center"/>
            <w:hideMark/>
          </w:tcPr>
          <w:p w14:paraId="07C91F7E"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Nathaniel Hill Community Complex</w:t>
            </w:r>
          </w:p>
        </w:tc>
        <w:tc>
          <w:tcPr>
            <w:tcW w:w="2736" w:type="dxa"/>
            <w:noWrap/>
            <w:vAlign w:val="center"/>
            <w:hideMark/>
          </w:tcPr>
          <w:p w14:paraId="49C9E463"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2500 E. 6th St.</w:t>
            </w:r>
          </w:p>
        </w:tc>
        <w:tc>
          <w:tcPr>
            <w:tcW w:w="1872" w:type="dxa"/>
            <w:noWrap/>
            <w:vAlign w:val="center"/>
            <w:hideMark/>
          </w:tcPr>
          <w:p w14:paraId="614B8BF8"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11261847" w14:textId="77777777" w:rsidTr="0079723C">
        <w:trPr>
          <w:trHeight w:val="300"/>
        </w:trPr>
        <w:tc>
          <w:tcPr>
            <w:tcW w:w="1440" w:type="dxa"/>
            <w:hideMark/>
          </w:tcPr>
          <w:p w14:paraId="4B1B35B3" w14:textId="76630369"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126</w:t>
            </w:r>
            <w:r w:rsidR="0079723C" w:rsidRPr="0079723C">
              <w:rPr>
                <w:rFonts w:ascii="Arial" w:eastAsia="Times New Roman" w:hAnsi="Arial" w:cs="Arial"/>
                <w:color w:val="000000"/>
                <w:sz w:val="20"/>
                <w:szCs w:val="20"/>
              </w:rPr>
              <w:t>/129</w:t>
            </w:r>
          </w:p>
        </w:tc>
        <w:tc>
          <w:tcPr>
            <w:tcW w:w="3744" w:type="dxa"/>
            <w:vAlign w:val="center"/>
            <w:hideMark/>
          </w:tcPr>
          <w:p w14:paraId="6DE7E4B9"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Pilgrim Rest Baptist Church</w:t>
            </w:r>
          </w:p>
        </w:tc>
        <w:tc>
          <w:tcPr>
            <w:tcW w:w="2736" w:type="dxa"/>
            <w:noWrap/>
            <w:vAlign w:val="center"/>
            <w:hideMark/>
          </w:tcPr>
          <w:p w14:paraId="743E7F18"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3801 Springer Blvd.</w:t>
            </w:r>
          </w:p>
        </w:tc>
        <w:tc>
          <w:tcPr>
            <w:tcW w:w="1872" w:type="dxa"/>
            <w:noWrap/>
            <w:vAlign w:val="center"/>
            <w:hideMark/>
          </w:tcPr>
          <w:p w14:paraId="1C9EBF85"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6C2FD680" w14:textId="77777777" w:rsidTr="0079723C">
        <w:trPr>
          <w:trHeight w:val="300"/>
        </w:trPr>
        <w:tc>
          <w:tcPr>
            <w:tcW w:w="1440" w:type="dxa"/>
            <w:hideMark/>
          </w:tcPr>
          <w:p w14:paraId="7D7E0FCA"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127</w:t>
            </w:r>
          </w:p>
        </w:tc>
        <w:tc>
          <w:tcPr>
            <w:tcW w:w="3744" w:type="dxa"/>
            <w:vAlign w:val="center"/>
            <w:hideMark/>
          </w:tcPr>
          <w:p w14:paraId="6830BAD5"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Wilma J. Walker Civic Center</w:t>
            </w:r>
          </w:p>
        </w:tc>
        <w:tc>
          <w:tcPr>
            <w:tcW w:w="2736" w:type="dxa"/>
            <w:noWrap/>
            <w:vAlign w:val="center"/>
            <w:hideMark/>
          </w:tcPr>
          <w:p w14:paraId="307C605C"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4801 Frazier Pike</w:t>
            </w:r>
          </w:p>
        </w:tc>
        <w:tc>
          <w:tcPr>
            <w:tcW w:w="1872" w:type="dxa"/>
            <w:noWrap/>
            <w:vAlign w:val="center"/>
            <w:hideMark/>
          </w:tcPr>
          <w:p w14:paraId="2E89813D"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16911E53" w14:textId="77777777" w:rsidTr="0079723C">
        <w:trPr>
          <w:trHeight w:val="300"/>
        </w:trPr>
        <w:tc>
          <w:tcPr>
            <w:tcW w:w="1440" w:type="dxa"/>
            <w:hideMark/>
          </w:tcPr>
          <w:p w14:paraId="0244E86F"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128</w:t>
            </w:r>
          </w:p>
        </w:tc>
        <w:tc>
          <w:tcPr>
            <w:tcW w:w="3744" w:type="dxa"/>
            <w:vAlign w:val="center"/>
            <w:hideMark/>
          </w:tcPr>
          <w:p w14:paraId="2895AE96"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 Port Authority</w:t>
            </w:r>
          </w:p>
        </w:tc>
        <w:tc>
          <w:tcPr>
            <w:tcW w:w="2736" w:type="dxa"/>
            <w:noWrap/>
            <w:vAlign w:val="center"/>
            <w:hideMark/>
          </w:tcPr>
          <w:p w14:paraId="1157762E"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10600 Industrial Harbor</w:t>
            </w:r>
          </w:p>
        </w:tc>
        <w:tc>
          <w:tcPr>
            <w:tcW w:w="1872" w:type="dxa"/>
            <w:noWrap/>
            <w:vAlign w:val="center"/>
            <w:hideMark/>
          </w:tcPr>
          <w:p w14:paraId="635D8A57"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Little Rock</w:t>
            </w:r>
          </w:p>
        </w:tc>
      </w:tr>
      <w:tr w:rsidR="00A929FD" w:rsidRPr="00A929FD" w14:paraId="56912AA2" w14:textId="77777777" w:rsidTr="0079723C">
        <w:trPr>
          <w:trHeight w:val="300"/>
        </w:trPr>
        <w:tc>
          <w:tcPr>
            <w:tcW w:w="1440" w:type="dxa"/>
            <w:hideMark/>
          </w:tcPr>
          <w:p w14:paraId="7F8C63A8"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130</w:t>
            </w:r>
          </w:p>
        </w:tc>
        <w:tc>
          <w:tcPr>
            <w:tcW w:w="3744" w:type="dxa"/>
            <w:vAlign w:val="center"/>
            <w:hideMark/>
          </w:tcPr>
          <w:p w14:paraId="47D8103A"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New Haven UMC</w:t>
            </w:r>
          </w:p>
        </w:tc>
        <w:tc>
          <w:tcPr>
            <w:tcW w:w="2736" w:type="dxa"/>
            <w:noWrap/>
            <w:vAlign w:val="center"/>
            <w:hideMark/>
          </w:tcPr>
          <w:p w14:paraId="46F36600"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26616 Hwy 365 South</w:t>
            </w:r>
          </w:p>
        </w:tc>
        <w:tc>
          <w:tcPr>
            <w:tcW w:w="1872" w:type="dxa"/>
            <w:noWrap/>
            <w:vAlign w:val="center"/>
            <w:hideMark/>
          </w:tcPr>
          <w:p w14:paraId="029CDB2E"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Hensley</w:t>
            </w:r>
          </w:p>
        </w:tc>
      </w:tr>
      <w:tr w:rsidR="00A929FD" w:rsidRPr="00A929FD" w14:paraId="640B9042" w14:textId="77777777" w:rsidTr="0079723C">
        <w:trPr>
          <w:trHeight w:val="300"/>
        </w:trPr>
        <w:tc>
          <w:tcPr>
            <w:tcW w:w="1440" w:type="dxa"/>
            <w:hideMark/>
          </w:tcPr>
          <w:p w14:paraId="1A1D682A" w14:textId="77777777" w:rsidR="00A929FD" w:rsidRPr="0079723C" w:rsidRDefault="00A929FD" w:rsidP="00A46864">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131</w:t>
            </w:r>
          </w:p>
        </w:tc>
        <w:tc>
          <w:tcPr>
            <w:tcW w:w="3744" w:type="dxa"/>
            <w:vAlign w:val="center"/>
            <w:hideMark/>
          </w:tcPr>
          <w:p w14:paraId="7531DF88"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Wrightsville City Hall</w:t>
            </w:r>
          </w:p>
        </w:tc>
        <w:tc>
          <w:tcPr>
            <w:tcW w:w="2736" w:type="dxa"/>
            <w:noWrap/>
            <w:vAlign w:val="center"/>
            <w:hideMark/>
          </w:tcPr>
          <w:p w14:paraId="1559612A"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13024 Hwy 365</w:t>
            </w:r>
          </w:p>
        </w:tc>
        <w:tc>
          <w:tcPr>
            <w:tcW w:w="1872" w:type="dxa"/>
            <w:noWrap/>
            <w:vAlign w:val="center"/>
            <w:hideMark/>
          </w:tcPr>
          <w:p w14:paraId="20F14C5F" w14:textId="77777777" w:rsidR="00A929FD" w:rsidRPr="0079723C" w:rsidRDefault="00A929FD" w:rsidP="00A929FD">
            <w:pPr>
              <w:jc w:val="center"/>
              <w:rPr>
                <w:rFonts w:ascii="Arial" w:eastAsia="Times New Roman" w:hAnsi="Arial" w:cs="Arial"/>
                <w:color w:val="000000"/>
                <w:sz w:val="20"/>
                <w:szCs w:val="20"/>
              </w:rPr>
            </w:pPr>
            <w:r w:rsidRPr="0079723C">
              <w:rPr>
                <w:rFonts w:ascii="Arial" w:eastAsia="Times New Roman" w:hAnsi="Arial" w:cs="Arial"/>
                <w:color w:val="000000"/>
                <w:sz w:val="20"/>
                <w:szCs w:val="20"/>
              </w:rPr>
              <w:t>Wrightsville</w:t>
            </w:r>
          </w:p>
        </w:tc>
      </w:tr>
    </w:tbl>
    <w:p w14:paraId="214044CC" w14:textId="77777777" w:rsidR="00A929FD" w:rsidRPr="0079723C" w:rsidRDefault="00A929FD" w:rsidP="00EB3459">
      <w:pPr>
        <w:pStyle w:val="NormalWeb"/>
        <w:spacing w:before="0" w:beforeAutospacing="0" w:after="0" w:afterAutospacing="0"/>
        <w:rPr>
          <w:rFonts w:ascii="Arial" w:hAnsi="Arial" w:cs="Arial"/>
          <w:color w:val="0E101A"/>
          <w:sz w:val="12"/>
          <w:szCs w:val="12"/>
        </w:rPr>
      </w:pPr>
    </w:p>
    <w:bookmarkEnd w:id="3"/>
    <w:p w14:paraId="1DDBB51A" w14:textId="6C403C80" w:rsidR="00F61F4E" w:rsidRPr="00861A46" w:rsidRDefault="00F61F4E" w:rsidP="000C3F3C">
      <w:pPr>
        <w:spacing w:after="0" w:line="276" w:lineRule="auto"/>
        <w:jc w:val="center"/>
        <w:rPr>
          <w:rFonts w:ascii="Arial" w:hAnsi="Arial" w:cs="Arial"/>
          <w:i/>
          <w:sz w:val="24"/>
          <w:szCs w:val="24"/>
        </w:rPr>
      </w:pPr>
      <w:r w:rsidRPr="00861A46">
        <w:rPr>
          <w:rFonts w:ascii="Arial" w:hAnsi="Arial" w:cs="Arial"/>
          <w:i/>
          <w:sz w:val="24"/>
          <w:szCs w:val="24"/>
        </w:rPr>
        <w:t>##</w:t>
      </w:r>
      <w:r w:rsidR="004C6BCA" w:rsidRPr="00861A46">
        <w:rPr>
          <w:rFonts w:ascii="Arial" w:hAnsi="Arial" w:cs="Arial"/>
          <w:i/>
          <w:sz w:val="24"/>
          <w:szCs w:val="24"/>
        </w:rPr>
        <w:t>#</w:t>
      </w:r>
    </w:p>
    <w:p w14:paraId="775DE771" w14:textId="77777777" w:rsidR="00D27815" w:rsidRPr="0079723C" w:rsidRDefault="00D27815" w:rsidP="000C3F3C">
      <w:pPr>
        <w:spacing w:after="0" w:line="276" w:lineRule="auto"/>
        <w:jc w:val="center"/>
        <w:rPr>
          <w:rFonts w:ascii="Arial" w:hAnsi="Arial" w:cs="Arial"/>
          <w:b/>
          <w:i/>
          <w:sz w:val="10"/>
          <w:szCs w:val="10"/>
        </w:rPr>
      </w:pPr>
    </w:p>
    <w:p w14:paraId="48FCB5B4" w14:textId="056403E7" w:rsidR="00342375" w:rsidRPr="00342375" w:rsidRDefault="00342375" w:rsidP="00342375">
      <w:pPr>
        <w:spacing w:line="276" w:lineRule="auto"/>
        <w:jc w:val="both"/>
        <w:rPr>
          <w:rFonts w:ascii="Arial" w:hAnsi="Arial" w:cs="Arial"/>
          <w:sz w:val="24"/>
          <w:szCs w:val="24"/>
        </w:rPr>
      </w:pPr>
      <w:bookmarkStart w:id="4" w:name="_Hlk162007189"/>
      <w:bookmarkEnd w:id="2"/>
      <w:bookmarkEnd w:id="1"/>
      <w:r w:rsidRPr="00342375">
        <w:rPr>
          <w:rFonts w:ascii="Arial" w:hAnsi="Arial" w:cs="Arial"/>
          <w:sz w:val="24"/>
          <w:szCs w:val="24"/>
        </w:rPr>
        <w:t xml:space="preserve">The </w:t>
      </w:r>
      <w:r w:rsidRPr="00342375">
        <w:rPr>
          <w:rFonts w:ascii="Arial" w:hAnsi="Arial" w:cs="Arial"/>
          <w:b/>
          <w:bCs/>
          <w:sz w:val="24"/>
          <w:szCs w:val="24"/>
        </w:rPr>
        <w:t xml:space="preserve">Pulaski County Clerk’s </w:t>
      </w:r>
      <w:r w:rsidRPr="00342375">
        <w:rPr>
          <w:rFonts w:ascii="Arial" w:hAnsi="Arial" w:cs="Arial"/>
          <w:b/>
          <w:bCs/>
          <w:sz w:val="24"/>
          <w:szCs w:val="24"/>
        </w:rPr>
        <w:t>O</w:t>
      </w:r>
      <w:r w:rsidRPr="00342375">
        <w:rPr>
          <w:rFonts w:ascii="Arial" w:hAnsi="Arial" w:cs="Arial"/>
          <w:b/>
          <w:bCs/>
          <w:sz w:val="24"/>
          <w:szCs w:val="24"/>
        </w:rPr>
        <w:t>ffice</w:t>
      </w:r>
      <w:r w:rsidRPr="00342375">
        <w:rPr>
          <w:rFonts w:ascii="Arial" w:hAnsi="Arial" w:cs="Arial"/>
          <w:sz w:val="24"/>
          <w:szCs w:val="24"/>
        </w:rPr>
        <w:t xml:space="preserve"> processes new voter registration updates (including name, address, and political party changes) and maintains the county’s voter registration data. The office also processes absentee ballot requests and distributes and receives absentee ballots.</w:t>
      </w:r>
    </w:p>
    <w:p w14:paraId="21D39881" w14:textId="77777777" w:rsidR="00342375" w:rsidRPr="00342375" w:rsidRDefault="00342375" w:rsidP="00342375">
      <w:pPr>
        <w:spacing w:line="276" w:lineRule="auto"/>
        <w:jc w:val="both"/>
        <w:rPr>
          <w:rFonts w:ascii="Arial" w:hAnsi="Arial" w:cs="Arial"/>
          <w:sz w:val="24"/>
          <w:szCs w:val="24"/>
        </w:rPr>
      </w:pPr>
      <w:r w:rsidRPr="00342375">
        <w:rPr>
          <w:rFonts w:ascii="Arial" w:hAnsi="Arial" w:cs="Arial"/>
          <w:sz w:val="24"/>
          <w:szCs w:val="24"/>
        </w:rPr>
        <w:t>Pulaski County Voter Registration (501) 340-8336 or visit www.pulaskiclerk.com.</w:t>
      </w:r>
    </w:p>
    <w:p w14:paraId="4D8E45BC" w14:textId="77777777" w:rsidR="00342375" w:rsidRPr="00342375" w:rsidRDefault="00342375" w:rsidP="00342375">
      <w:pPr>
        <w:spacing w:line="276" w:lineRule="auto"/>
        <w:jc w:val="both"/>
        <w:rPr>
          <w:rFonts w:ascii="Arial" w:hAnsi="Arial" w:cs="Arial"/>
          <w:sz w:val="24"/>
          <w:szCs w:val="24"/>
        </w:rPr>
      </w:pPr>
      <w:r w:rsidRPr="00342375">
        <w:rPr>
          <w:rFonts w:ascii="Arial" w:hAnsi="Arial" w:cs="Arial"/>
          <w:sz w:val="24"/>
          <w:szCs w:val="24"/>
        </w:rPr>
        <w:lastRenderedPageBreak/>
        <w:t xml:space="preserve">The </w:t>
      </w:r>
      <w:r w:rsidRPr="00342375">
        <w:rPr>
          <w:rFonts w:ascii="Arial" w:hAnsi="Arial" w:cs="Arial"/>
          <w:b/>
          <w:bCs/>
          <w:sz w:val="24"/>
          <w:szCs w:val="24"/>
        </w:rPr>
        <w:t>Pulaski County Election Commission</w:t>
      </w:r>
      <w:r w:rsidRPr="00342375">
        <w:rPr>
          <w:rFonts w:ascii="Arial" w:hAnsi="Arial" w:cs="Arial"/>
          <w:sz w:val="24"/>
          <w:szCs w:val="24"/>
        </w:rPr>
        <w:t xml:space="preserve"> manages the selection and administration of polling places, supervises poll workers, and counts ballots.</w:t>
      </w:r>
    </w:p>
    <w:p w14:paraId="4071E956" w14:textId="661611F7" w:rsidR="00F11185" w:rsidRPr="00342375" w:rsidRDefault="00342375" w:rsidP="00342375">
      <w:pPr>
        <w:spacing w:line="276" w:lineRule="auto"/>
        <w:jc w:val="both"/>
        <w:rPr>
          <w:rFonts w:ascii="Arial" w:hAnsi="Arial" w:cs="Arial"/>
          <w:sz w:val="24"/>
          <w:szCs w:val="24"/>
        </w:rPr>
      </w:pPr>
      <w:r w:rsidRPr="00342375">
        <w:rPr>
          <w:rFonts w:ascii="Arial" w:hAnsi="Arial" w:cs="Arial"/>
          <w:sz w:val="24"/>
          <w:szCs w:val="24"/>
        </w:rPr>
        <w:t>Pulaski County Election Commission at (501) 340-8383 or visit www.votepulaski.net.</w:t>
      </w:r>
      <w:bookmarkEnd w:id="4"/>
    </w:p>
    <w:sectPr w:rsidR="00F11185" w:rsidRPr="00342375" w:rsidSect="00AB7051">
      <w:headerReference w:type="default" r:id="rId11"/>
      <w:footerReference w:type="even"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FF4EF" w14:textId="77777777" w:rsidR="00232AA3" w:rsidRDefault="00232AA3" w:rsidP="00093ED3">
      <w:pPr>
        <w:spacing w:after="0" w:line="240" w:lineRule="auto"/>
      </w:pPr>
      <w:r>
        <w:separator/>
      </w:r>
    </w:p>
  </w:endnote>
  <w:endnote w:type="continuationSeparator" w:id="0">
    <w:p w14:paraId="75B195FD" w14:textId="77777777" w:rsidR="00232AA3" w:rsidRDefault="00232AA3" w:rsidP="0009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370011"/>
      <w:docPartObj>
        <w:docPartGallery w:val="Page Numbers (Bottom of Page)"/>
        <w:docPartUnique/>
      </w:docPartObj>
    </w:sdtPr>
    <w:sdtEndPr>
      <w:rPr>
        <w:noProof/>
      </w:rPr>
    </w:sdtEndPr>
    <w:sdtContent>
      <w:p w14:paraId="6FE2E60B" w14:textId="77777777" w:rsidR="00763243" w:rsidRDefault="0076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01EC4" w14:textId="77777777" w:rsidR="00763243" w:rsidRDefault="0076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16BD" w14:textId="77777777" w:rsidR="00232AA3" w:rsidRDefault="00232AA3" w:rsidP="00093ED3">
      <w:pPr>
        <w:spacing w:after="0" w:line="240" w:lineRule="auto"/>
      </w:pPr>
      <w:r>
        <w:separator/>
      </w:r>
    </w:p>
  </w:footnote>
  <w:footnote w:type="continuationSeparator" w:id="0">
    <w:p w14:paraId="39B9CD3E" w14:textId="77777777" w:rsidR="00232AA3" w:rsidRDefault="00232AA3" w:rsidP="0009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C4D5" w14:textId="77777777" w:rsidR="00093ED3" w:rsidRDefault="00093ED3" w:rsidP="00093ED3">
    <w:pPr>
      <w:spacing w:line="240" w:lineRule="auto"/>
      <w:contextualSpacing/>
    </w:pPr>
    <w:r>
      <w:rPr>
        <w:rFonts w:ascii="Arial" w:hAnsi="Arial" w:cs="Arial"/>
        <w:b/>
        <w:noProof/>
        <w:sz w:val="28"/>
        <w:szCs w:val="28"/>
      </w:rPr>
      <mc:AlternateContent>
        <mc:Choice Requires="wps">
          <w:drawing>
            <wp:anchor distT="0" distB="0" distL="114300" distR="114300" simplePos="0" relativeHeight="251658240" behindDoc="0" locked="0" layoutInCell="1" allowOverlap="1" wp14:anchorId="5126C85E" wp14:editId="57E18FE5">
              <wp:simplePos x="0" y="0"/>
              <wp:positionH relativeFrom="column">
                <wp:posOffset>2381250</wp:posOffset>
              </wp:positionH>
              <wp:positionV relativeFrom="paragraph">
                <wp:posOffset>99024</wp:posOffset>
              </wp:positionV>
              <wp:extent cx="4029075" cy="5048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029075" cy="504825"/>
                      </a:xfrm>
                      <a:prstGeom prst="rect">
                        <a:avLst/>
                      </a:prstGeom>
                      <a:solidFill>
                        <a:schemeClr val="lt1"/>
                      </a:solidFill>
                      <a:ln w="6350">
                        <a:noFill/>
                      </a:ln>
                    </wps:spPr>
                    <wps:txb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C85E" id="_x0000_t202" coordsize="21600,21600" o:spt="202" path="m,l,21600r21600,l21600,xe">
              <v:stroke joinstyle="miter"/>
              <v:path gradientshapeok="t" o:connecttype="rect"/>
            </v:shapetype>
            <v:shape id="Text Box 4" o:spid="_x0000_s1026" type="#_x0000_t202" style="position:absolute;margin-left:187.5pt;margin-top:7.8pt;width:317.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usLA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" fillcolor="white [3201]" stroked="f" strokeweight=".5pt">
              <v:textbox>
                <w:txbxContent>
                  <w:p w14:paraId="09A805A5" w14:textId="77777777" w:rsidR="00093ED3" w:rsidRPr="00167A24" w:rsidRDefault="00093ED3" w:rsidP="00093ED3">
                    <w:pPr>
                      <w:spacing w:line="240" w:lineRule="auto"/>
                      <w:contextualSpacing/>
                      <w:jc w:val="right"/>
                      <w:rPr>
                        <w:rFonts w:ascii="Arial" w:hAnsi="Arial" w:cs="Arial"/>
                        <w:b/>
                        <w:sz w:val="16"/>
                        <w:szCs w:val="16"/>
                      </w:rPr>
                    </w:pPr>
                    <w:r w:rsidRPr="00167A24">
                      <w:rPr>
                        <w:rFonts w:ascii="Arial" w:hAnsi="Arial" w:cs="Arial"/>
                        <w:b/>
                        <w:sz w:val="28"/>
                        <w:szCs w:val="28"/>
                      </w:rPr>
                      <w:t>TERRI HOLLINGSWORTH</w:t>
                    </w:r>
                  </w:p>
                  <w:p w14:paraId="0DED5367" w14:textId="77777777" w:rsidR="00093ED3" w:rsidRPr="00167A24" w:rsidRDefault="00093ED3" w:rsidP="00093ED3">
                    <w:pPr>
                      <w:spacing w:line="240" w:lineRule="auto"/>
                      <w:contextualSpacing/>
                      <w:jc w:val="right"/>
                      <w:rPr>
                        <w:rFonts w:ascii="Arial" w:hAnsi="Arial" w:cs="Arial"/>
                        <w:b/>
                        <w:sz w:val="24"/>
                        <w:szCs w:val="24"/>
                      </w:rPr>
                    </w:pPr>
                    <w:r w:rsidRPr="00167A24">
                      <w:rPr>
                        <w:rFonts w:ascii="Arial" w:hAnsi="Arial" w:cs="Arial"/>
                        <w:b/>
                        <w:sz w:val="24"/>
                        <w:szCs w:val="24"/>
                      </w:rPr>
                      <w:t>Pulaski County Circuit and County Clerk</w:t>
                    </w:r>
                  </w:p>
                </w:txbxContent>
              </v:textbox>
            </v:shape>
          </w:pict>
        </mc:Fallback>
      </mc:AlternateContent>
    </w:r>
    <w:r>
      <w:rPr>
        <w:rFonts w:ascii="Arial" w:hAnsi="Arial" w:cs="Arial"/>
        <w:b/>
        <w:noProof/>
        <w:sz w:val="28"/>
        <w:szCs w:val="28"/>
      </w:rPr>
      <w:drawing>
        <wp:inline distT="0" distB="0" distL="0" distR="0" wp14:anchorId="035A248E" wp14:editId="3438FF54">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pulaski-co-circuit-clerk-seal-500.png"/>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B18"/>
    <w:multiLevelType w:val="hybridMultilevel"/>
    <w:tmpl w:val="2BDAD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48C9"/>
    <w:multiLevelType w:val="hybridMultilevel"/>
    <w:tmpl w:val="FD00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F127B"/>
    <w:multiLevelType w:val="hybridMultilevel"/>
    <w:tmpl w:val="FAAE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068FA"/>
    <w:multiLevelType w:val="hybridMultilevel"/>
    <w:tmpl w:val="05F2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44B62"/>
    <w:multiLevelType w:val="hybridMultilevel"/>
    <w:tmpl w:val="367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D6C46"/>
    <w:multiLevelType w:val="hybridMultilevel"/>
    <w:tmpl w:val="CF16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A3070"/>
    <w:multiLevelType w:val="hybridMultilevel"/>
    <w:tmpl w:val="DE9CB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6445E"/>
    <w:multiLevelType w:val="hybridMultilevel"/>
    <w:tmpl w:val="58A2A004"/>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62FBE"/>
    <w:multiLevelType w:val="hybridMultilevel"/>
    <w:tmpl w:val="A7FE5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A1246"/>
    <w:multiLevelType w:val="hybridMultilevel"/>
    <w:tmpl w:val="F73E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65FD5"/>
    <w:multiLevelType w:val="hybridMultilevel"/>
    <w:tmpl w:val="8C08A330"/>
    <w:lvl w:ilvl="0" w:tplc="1E8679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E23A2"/>
    <w:multiLevelType w:val="hybridMultilevel"/>
    <w:tmpl w:val="487A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631DC"/>
    <w:multiLevelType w:val="hybridMultilevel"/>
    <w:tmpl w:val="6DE0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6179F"/>
    <w:multiLevelType w:val="hybridMultilevel"/>
    <w:tmpl w:val="E6109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23169777">
    <w:abstractNumId w:val="9"/>
  </w:num>
  <w:num w:numId="2" w16cid:durableId="1801916879">
    <w:abstractNumId w:val="13"/>
  </w:num>
  <w:num w:numId="3" w16cid:durableId="84544771">
    <w:abstractNumId w:val="11"/>
  </w:num>
  <w:num w:numId="4" w16cid:durableId="740716643">
    <w:abstractNumId w:val="7"/>
  </w:num>
  <w:num w:numId="5" w16cid:durableId="200635371">
    <w:abstractNumId w:val="10"/>
  </w:num>
  <w:num w:numId="6" w16cid:durableId="2124809898">
    <w:abstractNumId w:val="6"/>
  </w:num>
  <w:num w:numId="7" w16cid:durableId="455681603">
    <w:abstractNumId w:val="1"/>
  </w:num>
  <w:num w:numId="8" w16cid:durableId="909467752">
    <w:abstractNumId w:val="8"/>
  </w:num>
  <w:num w:numId="9" w16cid:durableId="120735031">
    <w:abstractNumId w:val="12"/>
  </w:num>
  <w:num w:numId="10" w16cid:durableId="1009066471">
    <w:abstractNumId w:val="4"/>
  </w:num>
  <w:num w:numId="11" w16cid:durableId="470366398">
    <w:abstractNumId w:val="0"/>
  </w:num>
  <w:num w:numId="12" w16cid:durableId="1606956345">
    <w:abstractNumId w:val="2"/>
  </w:num>
  <w:num w:numId="13" w16cid:durableId="875971535">
    <w:abstractNumId w:val="5"/>
  </w:num>
  <w:num w:numId="14" w16cid:durableId="193933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80"/>
    <w:rsid w:val="00022B9D"/>
    <w:rsid w:val="0002300B"/>
    <w:rsid w:val="00084AA6"/>
    <w:rsid w:val="00093ED3"/>
    <w:rsid w:val="000C3F3C"/>
    <w:rsid w:val="000D0BA2"/>
    <w:rsid w:val="000E03AC"/>
    <w:rsid w:val="000E1BEB"/>
    <w:rsid w:val="000F4705"/>
    <w:rsid w:val="00101EFD"/>
    <w:rsid w:val="00106CCC"/>
    <w:rsid w:val="001101DF"/>
    <w:rsid w:val="001104B7"/>
    <w:rsid w:val="001130A1"/>
    <w:rsid w:val="001238A8"/>
    <w:rsid w:val="001265CB"/>
    <w:rsid w:val="00126DB4"/>
    <w:rsid w:val="001373FE"/>
    <w:rsid w:val="00147C79"/>
    <w:rsid w:val="00154130"/>
    <w:rsid w:val="002024DE"/>
    <w:rsid w:val="0021586D"/>
    <w:rsid w:val="00222511"/>
    <w:rsid w:val="00232AA3"/>
    <w:rsid w:val="00234101"/>
    <w:rsid w:val="00260D19"/>
    <w:rsid w:val="002649E4"/>
    <w:rsid w:val="00264E1C"/>
    <w:rsid w:val="002727A0"/>
    <w:rsid w:val="00275B93"/>
    <w:rsid w:val="00285577"/>
    <w:rsid w:val="00297A44"/>
    <w:rsid w:val="002B2E7E"/>
    <w:rsid w:val="002B6E66"/>
    <w:rsid w:val="002B778C"/>
    <w:rsid w:val="002D10B9"/>
    <w:rsid w:val="002F1D40"/>
    <w:rsid w:val="00301EA8"/>
    <w:rsid w:val="00313188"/>
    <w:rsid w:val="00322522"/>
    <w:rsid w:val="003242E8"/>
    <w:rsid w:val="003250FB"/>
    <w:rsid w:val="00342375"/>
    <w:rsid w:val="00342C0A"/>
    <w:rsid w:val="00342EB5"/>
    <w:rsid w:val="00355AF7"/>
    <w:rsid w:val="00356CA7"/>
    <w:rsid w:val="0035741C"/>
    <w:rsid w:val="00363D1A"/>
    <w:rsid w:val="003671CC"/>
    <w:rsid w:val="00393870"/>
    <w:rsid w:val="003B009A"/>
    <w:rsid w:val="003B06A7"/>
    <w:rsid w:val="003D0A59"/>
    <w:rsid w:val="003D4E13"/>
    <w:rsid w:val="00403B88"/>
    <w:rsid w:val="00403FAD"/>
    <w:rsid w:val="00407B4A"/>
    <w:rsid w:val="00432CC1"/>
    <w:rsid w:val="004408BD"/>
    <w:rsid w:val="004540E0"/>
    <w:rsid w:val="00475A42"/>
    <w:rsid w:val="00482178"/>
    <w:rsid w:val="0048437C"/>
    <w:rsid w:val="00487625"/>
    <w:rsid w:val="00490A7D"/>
    <w:rsid w:val="004A0029"/>
    <w:rsid w:val="004C41D9"/>
    <w:rsid w:val="004C572E"/>
    <w:rsid w:val="004C6BCA"/>
    <w:rsid w:val="004F086A"/>
    <w:rsid w:val="004F4414"/>
    <w:rsid w:val="004F637A"/>
    <w:rsid w:val="005152F5"/>
    <w:rsid w:val="00517172"/>
    <w:rsid w:val="0054367B"/>
    <w:rsid w:val="00554AA3"/>
    <w:rsid w:val="0057397F"/>
    <w:rsid w:val="005838E7"/>
    <w:rsid w:val="005B51C2"/>
    <w:rsid w:val="005D1523"/>
    <w:rsid w:val="005E302E"/>
    <w:rsid w:val="00600228"/>
    <w:rsid w:val="00603422"/>
    <w:rsid w:val="00611158"/>
    <w:rsid w:val="00663940"/>
    <w:rsid w:val="006757A0"/>
    <w:rsid w:val="006A0412"/>
    <w:rsid w:val="006B0A0E"/>
    <w:rsid w:val="006C1BE3"/>
    <w:rsid w:val="006C4A1F"/>
    <w:rsid w:val="006C6D9F"/>
    <w:rsid w:val="006C750A"/>
    <w:rsid w:val="006D2B52"/>
    <w:rsid w:val="00725CA0"/>
    <w:rsid w:val="00730297"/>
    <w:rsid w:val="0073660D"/>
    <w:rsid w:val="00763243"/>
    <w:rsid w:val="007638F5"/>
    <w:rsid w:val="007728CF"/>
    <w:rsid w:val="0078589B"/>
    <w:rsid w:val="00792961"/>
    <w:rsid w:val="0079723C"/>
    <w:rsid w:val="007B6580"/>
    <w:rsid w:val="007C6099"/>
    <w:rsid w:val="007E1E84"/>
    <w:rsid w:val="008127BD"/>
    <w:rsid w:val="0082155A"/>
    <w:rsid w:val="00824B38"/>
    <w:rsid w:val="00834FB6"/>
    <w:rsid w:val="008416C8"/>
    <w:rsid w:val="00846B54"/>
    <w:rsid w:val="00861A46"/>
    <w:rsid w:val="00875422"/>
    <w:rsid w:val="00875C5B"/>
    <w:rsid w:val="008979DB"/>
    <w:rsid w:val="008A2774"/>
    <w:rsid w:val="008A7AD3"/>
    <w:rsid w:val="008B7634"/>
    <w:rsid w:val="008C0BF0"/>
    <w:rsid w:val="008E5BFE"/>
    <w:rsid w:val="00901BEF"/>
    <w:rsid w:val="00916CB8"/>
    <w:rsid w:val="0092081D"/>
    <w:rsid w:val="009327C5"/>
    <w:rsid w:val="00942F4F"/>
    <w:rsid w:val="009465B9"/>
    <w:rsid w:val="00996A60"/>
    <w:rsid w:val="009B5A84"/>
    <w:rsid w:val="009B685F"/>
    <w:rsid w:val="00A201A5"/>
    <w:rsid w:val="00A237FA"/>
    <w:rsid w:val="00A507C9"/>
    <w:rsid w:val="00A63F1C"/>
    <w:rsid w:val="00A929FD"/>
    <w:rsid w:val="00A96119"/>
    <w:rsid w:val="00AA5BB6"/>
    <w:rsid w:val="00AB7051"/>
    <w:rsid w:val="00AC2043"/>
    <w:rsid w:val="00AD305A"/>
    <w:rsid w:val="00AD775C"/>
    <w:rsid w:val="00AE4E9A"/>
    <w:rsid w:val="00B164D4"/>
    <w:rsid w:val="00B23DCF"/>
    <w:rsid w:val="00B52657"/>
    <w:rsid w:val="00B864B9"/>
    <w:rsid w:val="00B9186A"/>
    <w:rsid w:val="00B945FB"/>
    <w:rsid w:val="00BA211B"/>
    <w:rsid w:val="00BA4920"/>
    <w:rsid w:val="00BB57DD"/>
    <w:rsid w:val="00BF10C3"/>
    <w:rsid w:val="00C11B3E"/>
    <w:rsid w:val="00C27D8E"/>
    <w:rsid w:val="00C27FF8"/>
    <w:rsid w:val="00C41EF0"/>
    <w:rsid w:val="00C436EB"/>
    <w:rsid w:val="00C65660"/>
    <w:rsid w:val="00C858C4"/>
    <w:rsid w:val="00CC31A1"/>
    <w:rsid w:val="00CC7C60"/>
    <w:rsid w:val="00CE095E"/>
    <w:rsid w:val="00CF7A45"/>
    <w:rsid w:val="00D27815"/>
    <w:rsid w:val="00D631C1"/>
    <w:rsid w:val="00D7198E"/>
    <w:rsid w:val="00D95068"/>
    <w:rsid w:val="00D953D3"/>
    <w:rsid w:val="00DA1095"/>
    <w:rsid w:val="00DB029A"/>
    <w:rsid w:val="00DB1821"/>
    <w:rsid w:val="00DE247A"/>
    <w:rsid w:val="00DE416E"/>
    <w:rsid w:val="00E16148"/>
    <w:rsid w:val="00E37426"/>
    <w:rsid w:val="00E54FF8"/>
    <w:rsid w:val="00E617C2"/>
    <w:rsid w:val="00E70A8F"/>
    <w:rsid w:val="00EA0694"/>
    <w:rsid w:val="00EB179C"/>
    <w:rsid w:val="00EB3459"/>
    <w:rsid w:val="00ED45AF"/>
    <w:rsid w:val="00EF5838"/>
    <w:rsid w:val="00F00FBE"/>
    <w:rsid w:val="00F11185"/>
    <w:rsid w:val="00F344A6"/>
    <w:rsid w:val="00F43110"/>
    <w:rsid w:val="00F436FD"/>
    <w:rsid w:val="00F517B8"/>
    <w:rsid w:val="00F5404F"/>
    <w:rsid w:val="00F61F4E"/>
    <w:rsid w:val="00F74519"/>
    <w:rsid w:val="00F7519F"/>
    <w:rsid w:val="00F83DF1"/>
    <w:rsid w:val="00F87329"/>
    <w:rsid w:val="00FB6780"/>
    <w:rsid w:val="00FC17FC"/>
    <w:rsid w:val="00FC417B"/>
    <w:rsid w:val="00FD3983"/>
    <w:rsid w:val="00FE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ECE05F"/>
  <w15:chartTrackingRefBased/>
  <w15:docId w15:val="{1D918104-6D9C-421A-AB94-D043296E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EA8"/>
    <w:rPr>
      <w:rFonts w:ascii="Segoe UI" w:hAnsi="Segoe UI" w:cs="Segoe UI"/>
      <w:sz w:val="18"/>
      <w:szCs w:val="18"/>
    </w:rPr>
  </w:style>
  <w:style w:type="paragraph" w:styleId="ListParagraph">
    <w:name w:val="List Paragraph"/>
    <w:basedOn w:val="Normal"/>
    <w:uiPriority w:val="34"/>
    <w:qFormat/>
    <w:rsid w:val="004540E0"/>
    <w:pPr>
      <w:ind w:left="720"/>
      <w:contextualSpacing/>
    </w:pPr>
  </w:style>
  <w:style w:type="paragraph" w:styleId="Header">
    <w:name w:val="header"/>
    <w:basedOn w:val="Normal"/>
    <w:link w:val="HeaderChar"/>
    <w:uiPriority w:val="99"/>
    <w:unhideWhenUsed/>
    <w:rsid w:val="00093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D3"/>
  </w:style>
  <w:style w:type="paragraph" w:styleId="Footer">
    <w:name w:val="footer"/>
    <w:basedOn w:val="Normal"/>
    <w:link w:val="FooterChar"/>
    <w:uiPriority w:val="99"/>
    <w:unhideWhenUsed/>
    <w:rsid w:val="00093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D3"/>
  </w:style>
  <w:style w:type="paragraph" w:styleId="NormalWeb">
    <w:name w:val="Normal (Web)"/>
    <w:basedOn w:val="Normal"/>
    <w:uiPriority w:val="99"/>
    <w:semiHidden/>
    <w:unhideWhenUsed/>
    <w:rsid w:val="00093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ED3"/>
    <w:rPr>
      <w:color w:val="0000FF"/>
      <w:u w:val="single"/>
    </w:rPr>
  </w:style>
  <w:style w:type="character" w:styleId="UnresolvedMention">
    <w:name w:val="Unresolved Mention"/>
    <w:basedOn w:val="DefaultParagraphFont"/>
    <w:uiPriority w:val="99"/>
    <w:semiHidden/>
    <w:unhideWhenUsed/>
    <w:rsid w:val="00322522"/>
    <w:rPr>
      <w:color w:val="605E5C"/>
      <w:shd w:val="clear" w:color="auto" w:fill="E1DFDD"/>
    </w:rPr>
  </w:style>
  <w:style w:type="character" w:styleId="FollowedHyperlink">
    <w:name w:val="FollowedHyperlink"/>
    <w:basedOn w:val="DefaultParagraphFont"/>
    <w:uiPriority w:val="99"/>
    <w:semiHidden/>
    <w:unhideWhenUsed/>
    <w:rsid w:val="003671CC"/>
    <w:rPr>
      <w:color w:val="954F72" w:themeColor="followedHyperlink"/>
      <w:u w:val="single"/>
    </w:rPr>
  </w:style>
  <w:style w:type="paragraph" w:customStyle="1" w:styleId="Default">
    <w:name w:val="Default"/>
    <w:rsid w:val="008416C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8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3459"/>
    <w:rPr>
      <w:b/>
      <w:bCs/>
    </w:rPr>
  </w:style>
  <w:style w:type="character" w:styleId="Emphasis">
    <w:name w:val="Emphasis"/>
    <w:basedOn w:val="DefaultParagraphFont"/>
    <w:uiPriority w:val="20"/>
    <w:qFormat/>
    <w:rsid w:val="00EB34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3218">
      <w:bodyDiv w:val="1"/>
      <w:marLeft w:val="0"/>
      <w:marRight w:val="0"/>
      <w:marTop w:val="0"/>
      <w:marBottom w:val="0"/>
      <w:divBdr>
        <w:top w:val="none" w:sz="0" w:space="0" w:color="auto"/>
        <w:left w:val="none" w:sz="0" w:space="0" w:color="auto"/>
        <w:bottom w:val="none" w:sz="0" w:space="0" w:color="auto"/>
        <w:right w:val="none" w:sz="0" w:space="0" w:color="auto"/>
      </w:divBdr>
    </w:div>
    <w:div w:id="483863286">
      <w:bodyDiv w:val="1"/>
      <w:marLeft w:val="0"/>
      <w:marRight w:val="0"/>
      <w:marTop w:val="0"/>
      <w:marBottom w:val="0"/>
      <w:divBdr>
        <w:top w:val="none" w:sz="0" w:space="0" w:color="auto"/>
        <w:left w:val="none" w:sz="0" w:space="0" w:color="auto"/>
        <w:bottom w:val="none" w:sz="0" w:space="0" w:color="auto"/>
        <w:right w:val="none" w:sz="0" w:space="0" w:color="auto"/>
      </w:divBdr>
    </w:div>
    <w:div w:id="850871853">
      <w:bodyDiv w:val="1"/>
      <w:marLeft w:val="0"/>
      <w:marRight w:val="0"/>
      <w:marTop w:val="0"/>
      <w:marBottom w:val="0"/>
      <w:divBdr>
        <w:top w:val="none" w:sz="0" w:space="0" w:color="auto"/>
        <w:left w:val="none" w:sz="0" w:space="0" w:color="auto"/>
        <w:bottom w:val="none" w:sz="0" w:space="0" w:color="auto"/>
        <w:right w:val="none" w:sz="0" w:space="0" w:color="auto"/>
      </w:divBdr>
    </w:div>
    <w:div w:id="1379235171">
      <w:bodyDiv w:val="1"/>
      <w:marLeft w:val="0"/>
      <w:marRight w:val="0"/>
      <w:marTop w:val="0"/>
      <w:marBottom w:val="0"/>
      <w:divBdr>
        <w:top w:val="none" w:sz="0" w:space="0" w:color="auto"/>
        <w:left w:val="none" w:sz="0" w:space="0" w:color="auto"/>
        <w:bottom w:val="none" w:sz="0" w:space="0" w:color="auto"/>
        <w:right w:val="none" w:sz="0" w:space="0" w:color="auto"/>
      </w:divBdr>
    </w:div>
    <w:div w:id="1616058427">
      <w:bodyDiv w:val="1"/>
      <w:marLeft w:val="0"/>
      <w:marRight w:val="0"/>
      <w:marTop w:val="0"/>
      <w:marBottom w:val="0"/>
      <w:divBdr>
        <w:top w:val="none" w:sz="0" w:space="0" w:color="auto"/>
        <w:left w:val="none" w:sz="0" w:space="0" w:color="auto"/>
        <w:bottom w:val="none" w:sz="0" w:space="0" w:color="auto"/>
        <w:right w:val="none" w:sz="0" w:space="0" w:color="auto"/>
      </w:divBdr>
    </w:div>
    <w:div w:id="18762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oterview.ar-nova.org/vot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65EE2C00CF7458D8878D8CD71DD2A" ma:contentTypeVersion="5" ma:contentTypeDescription="Create a new document." ma:contentTypeScope="" ma:versionID="6a8c6b05b0065cfce6ff00b36862b6bc">
  <xsd:schema xmlns:xsd="http://www.w3.org/2001/XMLSchema" xmlns:xs="http://www.w3.org/2001/XMLSchema" xmlns:p="http://schemas.microsoft.com/office/2006/metadata/properties" xmlns:ns3="edb7b89e-71db-4320-86c8-e012a1cb8a2a" targetNamespace="http://schemas.microsoft.com/office/2006/metadata/properties" ma:root="true" ma:fieldsID="fe92b138c4aa6269e05dc39900b9099f" ns3:_="">
    <xsd:import namespace="edb7b89e-71db-4320-86c8-e012a1cb8a2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7b89e-71db-4320-86c8-e012a1cb8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b7b89e-71db-4320-86c8-e012a1cb8a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5DD0F-5CCD-498D-83C8-D3204E03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7b89e-71db-4320-86c8-e012a1cb8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DC649-A7A9-4907-BB93-7FD6F685ABB5}">
  <ds:schemaRefs>
    <ds:schemaRef ds:uri="http://schemas.microsoft.com/office/2006/metadata/properties"/>
    <ds:schemaRef ds:uri="http://purl.org/dc/terms/"/>
    <ds:schemaRef ds:uri="edb7b89e-71db-4320-86c8-e012a1cb8a2a"/>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2B422FE-AF71-4E30-89FA-11EFD1345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Harrison</dc:creator>
  <cp:keywords/>
  <dc:description/>
  <cp:lastModifiedBy>Debrah Mitchell</cp:lastModifiedBy>
  <cp:revision>11</cp:revision>
  <cp:lastPrinted>2024-03-22T15:45:00Z</cp:lastPrinted>
  <dcterms:created xsi:type="dcterms:W3CDTF">2024-02-28T19:31:00Z</dcterms:created>
  <dcterms:modified xsi:type="dcterms:W3CDTF">2024-03-22T18:42:00Z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0x0101001C965EE2C00CF7458D8878D8CD71DD2A</vt:lpwstr>
  </property>
</Properties>
</file>